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F203" w14:textId="6C6A0E40" w:rsidR="006C2200" w:rsidRDefault="00AE226F" w:rsidP="006C2200">
      <w:pPr>
        <w:autoSpaceDE w:val="0"/>
        <w:autoSpaceDN w:val="0"/>
        <w:adjustRightInd w:val="0"/>
        <w:spacing w:before="120" w:after="120" w:line="240" w:lineRule="exact"/>
        <w:jc w:val="center"/>
        <w:rPr>
          <w:rFonts w:asciiTheme="majorHAnsi" w:hAnsiTheme="majorHAnsi" w:cstheme="majorHAnsi"/>
          <w:b/>
          <w:bCs/>
          <w:sz w:val="22"/>
          <w:szCs w:val="22"/>
          <w:lang w:val="it-IT"/>
        </w:rPr>
      </w:pPr>
      <w:r>
        <w:rPr>
          <w:rFonts w:asciiTheme="majorHAnsi" w:hAnsiTheme="majorHAnsi" w:cstheme="majorHAnsi"/>
          <w:b/>
          <w:bCs/>
          <w:sz w:val="22"/>
          <w:szCs w:val="22"/>
          <w:lang w:val="it-IT"/>
        </w:rPr>
        <w:t>ALLEGATO 1</w:t>
      </w:r>
      <w:r w:rsidR="00986400">
        <w:rPr>
          <w:rFonts w:asciiTheme="majorHAnsi" w:hAnsiTheme="majorHAnsi" w:cstheme="majorHAnsi"/>
          <w:b/>
          <w:bCs/>
          <w:sz w:val="22"/>
          <w:szCs w:val="22"/>
          <w:lang w:val="it-IT"/>
        </w:rPr>
        <w:t xml:space="preserve"> </w:t>
      </w:r>
      <w:r>
        <w:rPr>
          <w:rFonts w:asciiTheme="majorHAnsi" w:hAnsiTheme="majorHAnsi" w:cstheme="majorHAnsi"/>
          <w:b/>
          <w:bCs/>
          <w:sz w:val="22"/>
          <w:szCs w:val="22"/>
          <w:lang w:val="it-IT"/>
        </w:rPr>
        <w:t xml:space="preserve">- </w:t>
      </w:r>
      <w:r w:rsidR="006C2200">
        <w:rPr>
          <w:rFonts w:asciiTheme="majorHAnsi" w:hAnsiTheme="majorHAnsi" w:cstheme="majorHAnsi"/>
          <w:b/>
          <w:bCs/>
          <w:sz w:val="22"/>
          <w:szCs w:val="22"/>
          <w:lang w:val="it-IT"/>
        </w:rPr>
        <w:t xml:space="preserve">ACCORDO INDIVIDUALE PER L’ESECUZIONE DELLA PRESTAZIONE LAVORATIVA NELLA FORMA </w:t>
      </w:r>
    </w:p>
    <w:p w14:paraId="54564131" w14:textId="77777777" w:rsidR="006C2200" w:rsidRDefault="006C2200" w:rsidP="006C2200">
      <w:pPr>
        <w:autoSpaceDE w:val="0"/>
        <w:autoSpaceDN w:val="0"/>
        <w:adjustRightInd w:val="0"/>
        <w:spacing w:before="120" w:after="120" w:line="240" w:lineRule="exact"/>
        <w:jc w:val="center"/>
        <w:rPr>
          <w:rFonts w:asciiTheme="majorHAnsi" w:hAnsiTheme="majorHAnsi" w:cstheme="majorHAnsi"/>
          <w:b/>
          <w:bCs/>
          <w:sz w:val="22"/>
          <w:szCs w:val="22"/>
          <w:lang w:val="it-IT"/>
        </w:rPr>
      </w:pPr>
      <w:r>
        <w:rPr>
          <w:rFonts w:asciiTheme="majorHAnsi" w:hAnsiTheme="majorHAnsi" w:cstheme="majorHAnsi"/>
          <w:b/>
          <w:bCs/>
          <w:sz w:val="22"/>
          <w:szCs w:val="22"/>
          <w:lang w:val="it-IT"/>
        </w:rPr>
        <w:t>DEL LAVORO AGILE (SMART WORKING)</w:t>
      </w:r>
    </w:p>
    <w:p w14:paraId="0C0FE86B" w14:textId="6A59A68A" w:rsidR="006C2200" w:rsidRDefault="00DB4991" w:rsidP="006C2200">
      <w:pPr>
        <w:autoSpaceDE w:val="0"/>
        <w:autoSpaceDN w:val="0"/>
        <w:adjustRightInd w:val="0"/>
        <w:spacing w:before="120" w:after="120" w:line="240" w:lineRule="exact"/>
        <w:jc w:val="center"/>
        <w:rPr>
          <w:rFonts w:asciiTheme="majorHAnsi" w:hAnsiTheme="majorHAnsi" w:cstheme="majorHAnsi"/>
          <w:sz w:val="22"/>
          <w:szCs w:val="22"/>
          <w:lang w:val="it-IT"/>
        </w:rPr>
      </w:pPr>
      <w:r>
        <w:rPr>
          <w:rFonts w:asciiTheme="majorHAnsi" w:hAnsiTheme="majorHAnsi" w:cstheme="majorHAnsi"/>
          <w:sz w:val="22"/>
          <w:szCs w:val="22"/>
          <w:lang w:val="it-IT"/>
        </w:rPr>
        <w:t xml:space="preserve">   </w:t>
      </w:r>
    </w:p>
    <w:p w14:paraId="08647C65" w14:textId="13E6DCC7" w:rsidR="00C55437" w:rsidRDefault="006C2200" w:rsidP="00C5543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Con il presente </w:t>
      </w:r>
      <w:r w:rsidR="00DA6C56">
        <w:rPr>
          <w:rFonts w:asciiTheme="majorHAnsi" w:hAnsiTheme="majorHAnsi" w:cstheme="majorHAnsi"/>
          <w:sz w:val="22"/>
          <w:szCs w:val="22"/>
          <w:lang w:val="it-IT"/>
        </w:rPr>
        <w:t>a</w:t>
      </w:r>
      <w:r>
        <w:rPr>
          <w:rFonts w:asciiTheme="majorHAnsi" w:hAnsiTheme="majorHAnsi" w:cstheme="majorHAnsi"/>
          <w:sz w:val="22"/>
          <w:szCs w:val="22"/>
          <w:lang w:val="it-IT"/>
        </w:rPr>
        <w:t>ccordo, ALEA AMBIENTE S.p.A. con sede in Forlì, (FC) via I.</w:t>
      </w:r>
      <w:r w:rsidR="00C55437">
        <w:rPr>
          <w:rFonts w:asciiTheme="majorHAnsi" w:hAnsiTheme="majorHAnsi" w:cstheme="majorHAnsi"/>
          <w:sz w:val="22"/>
          <w:szCs w:val="22"/>
          <w:lang w:val="it-IT"/>
        </w:rPr>
        <w:t xml:space="preserve"> </w:t>
      </w:r>
      <w:proofErr w:type="spellStart"/>
      <w:r>
        <w:rPr>
          <w:rFonts w:asciiTheme="majorHAnsi" w:hAnsiTheme="majorHAnsi" w:cstheme="majorHAnsi"/>
          <w:sz w:val="22"/>
          <w:szCs w:val="22"/>
          <w:lang w:val="it-IT"/>
        </w:rPr>
        <w:t>Golfarelli</w:t>
      </w:r>
      <w:proofErr w:type="spellEnd"/>
      <w:r>
        <w:rPr>
          <w:rFonts w:asciiTheme="majorHAnsi" w:hAnsiTheme="majorHAnsi" w:cstheme="majorHAnsi"/>
          <w:sz w:val="22"/>
          <w:szCs w:val="22"/>
          <w:lang w:val="it-IT"/>
        </w:rPr>
        <w:t>, 123, codice fiscale</w:t>
      </w:r>
      <w:r w:rsidR="00C55437">
        <w:rPr>
          <w:rFonts w:asciiTheme="majorHAnsi" w:hAnsiTheme="majorHAnsi" w:cstheme="majorHAnsi"/>
          <w:sz w:val="22"/>
          <w:szCs w:val="22"/>
          <w:lang w:val="it-IT"/>
        </w:rPr>
        <w:t xml:space="preserve"> – P.IVA 04338490404</w:t>
      </w:r>
      <w:r>
        <w:rPr>
          <w:rFonts w:asciiTheme="majorHAnsi" w:hAnsiTheme="majorHAnsi" w:cstheme="majorHAnsi"/>
          <w:sz w:val="22"/>
          <w:szCs w:val="22"/>
          <w:lang w:val="it-IT"/>
        </w:rPr>
        <w:t xml:space="preserve">, nella persona del Direttore Generale, </w:t>
      </w:r>
      <w:r w:rsidR="00C55437">
        <w:rPr>
          <w:rFonts w:asciiTheme="majorHAnsi" w:hAnsiTheme="majorHAnsi" w:cstheme="majorHAnsi"/>
          <w:sz w:val="22"/>
          <w:szCs w:val="22"/>
          <w:lang w:val="it-IT"/>
        </w:rPr>
        <w:t>D</w:t>
      </w:r>
      <w:r>
        <w:rPr>
          <w:rFonts w:asciiTheme="majorHAnsi" w:hAnsiTheme="majorHAnsi" w:cstheme="majorHAnsi"/>
          <w:sz w:val="22"/>
          <w:szCs w:val="22"/>
          <w:lang w:val="it-IT"/>
        </w:rPr>
        <w:t xml:space="preserve">ott. Gianluca </w:t>
      </w:r>
      <w:proofErr w:type="spellStart"/>
      <w:r>
        <w:rPr>
          <w:rFonts w:asciiTheme="majorHAnsi" w:hAnsiTheme="majorHAnsi" w:cstheme="majorHAnsi"/>
          <w:sz w:val="22"/>
          <w:szCs w:val="22"/>
          <w:lang w:val="it-IT"/>
        </w:rPr>
        <w:t>Tapparini</w:t>
      </w:r>
      <w:proofErr w:type="spellEnd"/>
      <w:r>
        <w:rPr>
          <w:rFonts w:asciiTheme="majorHAnsi" w:hAnsiTheme="majorHAnsi" w:cstheme="majorHAnsi"/>
          <w:sz w:val="22"/>
          <w:szCs w:val="22"/>
          <w:lang w:val="it-IT"/>
        </w:rPr>
        <w:t xml:space="preserve">, munito dei poteri di cui </w:t>
      </w:r>
      <w:r w:rsidR="00C55437" w:rsidRPr="00C55437">
        <w:rPr>
          <w:rFonts w:asciiTheme="majorHAnsi" w:hAnsiTheme="majorHAnsi" w:cstheme="majorHAnsi"/>
          <w:sz w:val="22"/>
          <w:szCs w:val="22"/>
          <w:lang w:val="it-IT"/>
        </w:rPr>
        <w:t>alla Procura N. 43301 a ministero del Notaio Maltoni del Distretto Notarile di Forlì Cesena</w:t>
      </w:r>
      <w:r w:rsidR="00C55437">
        <w:rPr>
          <w:rFonts w:asciiTheme="majorHAnsi" w:hAnsiTheme="majorHAnsi" w:cstheme="majorHAnsi"/>
          <w:sz w:val="22"/>
          <w:szCs w:val="22"/>
          <w:lang w:val="it-IT"/>
        </w:rPr>
        <w:t xml:space="preserve"> </w:t>
      </w:r>
    </w:p>
    <w:p w14:paraId="08C72A08" w14:textId="06FF3A19" w:rsidR="006C2200" w:rsidRDefault="006C2200" w:rsidP="00C55437">
      <w:pPr>
        <w:autoSpaceDE w:val="0"/>
        <w:autoSpaceDN w:val="0"/>
        <w:adjustRightInd w:val="0"/>
        <w:spacing w:before="120" w:after="120" w:line="240" w:lineRule="exact"/>
        <w:jc w:val="center"/>
        <w:rPr>
          <w:rFonts w:asciiTheme="majorHAnsi" w:hAnsiTheme="majorHAnsi" w:cstheme="majorHAnsi"/>
          <w:sz w:val="22"/>
          <w:szCs w:val="22"/>
          <w:lang w:val="it-IT"/>
        </w:rPr>
      </w:pPr>
      <w:r>
        <w:rPr>
          <w:rFonts w:asciiTheme="majorHAnsi" w:hAnsiTheme="majorHAnsi" w:cstheme="majorHAnsi"/>
          <w:sz w:val="22"/>
          <w:szCs w:val="22"/>
          <w:lang w:val="it-IT"/>
        </w:rPr>
        <w:t>E</w:t>
      </w:r>
    </w:p>
    <w:p w14:paraId="59555D9F" w14:textId="69F8BB6F" w:rsidR="00D53C88" w:rsidRDefault="006C2200" w:rsidP="0047189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Il</w:t>
      </w:r>
      <w:r w:rsidR="00D53C88">
        <w:rPr>
          <w:rFonts w:asciiTheme="majorHAnsi" w:hAnsiTheme="majorHAnsi" w:cstheme="majorHAnsi"/>
          <w:sz w:val="22"/>
          <w:szCs w:val="22"/>
          <w:lang w:val="it-IT"/>
        </w:rPr>
        <w:t>/La</w:t>
      </w:r>
      <w:r>
        <w:rPr>
          <w:rFonts w:asciiTheme="majorHAnsi" w:hAnsiTheme="majorHAnsi" w:cstheme="majorHAnsi"/>
          <w:sz w:val="22"/>
          <w:szCs w:val="22"/>
          <w:lang w:val="it-IT"/>
        </w:rPr>
        <w:t xml:space="preserve"> dipendente …………………………………………………………………………………………………………………</w:t>
      </w:r>
      <w:proofErr w:type="gramStart"/>
      <w:r>
        <w:rPr>
          <w:rFonts w:asciiTheme="majorHAnsi" w:hAnsiTheme="majorHAnsi" w:cstheme="majorHAnsi"/>
          <w:sz w:val="22"/>
          <w:szCs w:val="22"/>
          <w:lang w:val="it-IT"/>
        </w:rPr>
        <w:t>…….</w:t>
      </w:r>
      <w:proofErr w:type="gramEnd"/>
      <w:r>
        <w:rPr>
          <w:rFonts w:asciiTheme="majorHAnsi" w:hAnsiTheme="majorHAnsi" w:cstheme="majorHAnsi"/>
          <w:sz w:val="22"/>
          <w:szCs w:val="22"/>
          <w:lang w:val="it-IT"/>
        </w:rPr>
        <w:t>.……………….., nato/a ………………………………………. il ……………………</w:t>
      </w:r>
      <w:r w:rsidR="00D53C88">
        <w:rPr>
          <w:rFonts w:asciiTheme="majorHAnsi" w:hAnsiTheme="majorHAnsi" w:cstheme="majorHAnsi"/>
          <w:sz w:val="22"/>
          <w:szCs w:val="22"/>
          <w:lang w:val="it-IT"/>
        </w:rPr>
        <w:t>……</w:t>
      </w:r>
      <w:r>
        <w:rPr>
          <w:rFonts w:asciiTheme="majorHAnsi" w:hAnsiTheme="majorHAnsi" w:cstheme="majorHAnsi"/>
          <w:sz w:val="22"/>
          <w:szCs w:val="22"/>
          <w:lang w:val="it-IT"/>
        </w:rPr>
        <w:t>,</w:t>
      </w:r>
      <w:r w:rsidR="00C55437">
        <w:rPr>
          <w:rFonts w:asciiTheme="majorHAnsi" w:hAnsiTheme="majorHAnsi" w:cstheme="majorHAnsi"/>
          <w:sz w:val="22"/>
          <w:szCs w:val="22"/>
          <w:lang w:val="it-IT"/>
        </w:rPr>
        <w:t xml:space="preserve"> residente in ………………………………………………………</w:t>
      </w:r>
      <w:proofErr w:type="gramStart"/>
      <w:r w:rsidR="00C55437">
        <w:rPr>
          <w:rFonts w:asciiTheme="majorHAnsi" w:hAnsiTheme="majorHAnsi" w:cstheme="majorHAnsi"/>
          <w:sz w:val="22"/>
          <w:szCs w:val="22"/>
          <w:lang w:val="it-IT"/>
        </w:rPr>
        <w:t>…….</w:t>
      </w:r>
      <w:proofErr w:type="gramEnd"/>
      <w:r w:rsidR="00C55437">
        <w:rPr>
          <w:rFonts w:asciiTheme="majorHAnsi" w:hAnsiTheme="majorHAnsi" w:cstheme="majorHAnsi"/>
          <w:sz w:val="22"/>
          <w:szCs w:val="22"/>
          <w:lang w:val="it-IT"/>
        </w:rPr>
        <w:t>.</w:t>
      </w:r>
    </w:p>
    <w:p w14:paraId="5BA42A8E" w14:textId="3867425F" w:rsidR="006C2200" w:rsidRDefault="00C55437" w:rsidP="0047189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C.F.: ……………………………………………</w:t>
      </w:r>
      <w:proofErr w:type="gramStart"/>
      <w:r>
        <w:rPr>
          <w:rFonts w:asciiTheme="majorHAnsi" w:hAnsiTheme="majorHAnsi" w:cstheme="majorHAnsi"/>
          <w:sz w:val="22"/>
          <w:szCs w:val="22"/>
          <w:lang w:val="it-IT"/>
        </w:rPr>
        <w:t>…….</w:t>
      </w:r>
      <w:proofErr w:type="gramEnd"/>
      <w:r>
        <w:rPr>
          <w:rFonts w:asciiTheme="majorHAnsi" w:hAnsiTheme="majorHAnsi" w:cstheme="majorHAnsi"/>
          <w:sz w:val="22"/>
          <w:szCs w:val="22"/>
          <w:lang w:val="it-IT"/>
        </w:rPr>
        <w:t xml:space="preserve">. </w:t>
      </w:r>
      <w:r w:rsidR="006C2200">
        <w:rPr>
          <w:rFonts w:asciiTheme="majorHAnsi" w:hAnsiTheme="majorHAnsi" w:cstheme="majorHAnsi"/>
          <w:sz w:val="22"/>
          <w:szCs w:val="22"/>
          <w:lang w:val="it-IT"/>
        </w:rPr>
        <w:t xml:space="preserve"> in forza dal ……………………………</w:t>
      </w:r>
      <w:proofErr w:type="gramStart"/>
      <w:r w:rsidR="006C2200">
        <w:rPr>
          <w:rFonts w:asciiTheme="majorHAnsi" w:hAnsiTheme="majorHAnsi" w:cstheme="majorHAnsi"/>
          <w:sz w:val="22"/>
          <w:szCs w:val="22"/>
          <w:lang w:val="it-IT"/>
        </w:rPr>
        <w:t>…….</w:t>
      </w:r>
      <w:proofErr w:type="gramEnd"/>
      <w:r w:rsidR="006C2200">
        <w:rPr>
          <w:rFonts w:asciiTheme="majorHAnsi" w:hAnsiTheme="majorHAnsi" w:cstheme="majorHAnsi"/>
          <w:sz w:val="22"/>
          <w:szCs w:val="22"/>
          <w:lang w:val="it-IT"/>
        </w:rPr>
        <w:t xml:space="preserve">, con riferimento al rapporto di lavoro a tempo indeterminato in essere, convengono la seguente disciplina delle modalità della prestazione lavorativa nella forma </w:t>
      </w:r>
      <w:r>
        <w:rPr>
          <w:rFonts w:asciiTheme="majorHAnsi" w:hAnsiTheme="majorHAnsi" w:cstheme="majorHAnsi"/>
          <w:sz w:val="22"/>
          <w:szCs w:val="22"/>
          <w:lang w:val="it-IT"/>
        </w:rPr>
        <w:t>di Lavoro Agile</w:t>
      </w:r>
      <w:r w:rsidR="006C2200">
        <w:rPr>
          <w:rFonts w:asciiTheme="majorHAnsi" w:hAnsiTheme="majorHAnsi" w:cstheme="majorHAnsi"/>
          <w:sz w:val="22"/>
          <w:szCs w:val="22"/>
          <w:lang w:val="it-IT"/>
        </w:rPr>
        <w:t xml:space="preserve"> </w:t>
      </w:r>
    </w:p>
    <w:p w14:paraId="517B2DBA" w14:textId="77777777" w:rsidR="00D53C88" w:rsidRDefault="00D53C88" w:rsidP="006C2200">
      <w:pPr>
        <w:autoSpaceDE w:val="0"/>
        <w:autoSpaceDN w:val="0"/>
        <w:adjustRightInd w:val="0"/>
        <w:spacing w:before="120" w:after="120" w:line="240" w:lineRule="exact"/>
        <w:jc w:val="both"/>
        <w:rPr>
          <w:rFonts w:asciiTheme="majorHAnsi" w:hAnsiTheme="majorHAnsi" w:cstheme="majorHAnsi"/>
          <w:sz w:val="22"/>
          <w:szCs w:val="22"/>
          <w:lang w:val="it-IT"/>
        </w:rPr>
      </w:pPr>
    </w:p>
    <w:p w14:paraId="44016586" w14:textId="77777777" w:rsidR="006C2200" w:rsidRDefault="006C2200" w:rsidP="006C2200">
      <w:pPr>
        <w:autoSpaceDE w:val="0"/>
        <w:autoSpaceDN w:val="0"/>
        <w:adjustRightInd w:val="0"/>
        <w:spacing w:before="120" w:after="120" w:line="240" w:lineRule="exact"/>
        <w:jc w:val="center"/>
        <w:rPr>
          <w:rFonts w:asciiTheme="majorHAnsi" w:hAnsiTheme="majorHAnsi" w:cstheme="majorHAnsi"/>
          <w:b/>
          <w:bCs/>
          <w:sz w:val="22"/>
          <w:szCs w:val="22"/>
          <w:lang w:val="it-IT"/>
        </w:rPr>
      </w:pPr>
      <w:r>
        <w:rPr>
          <w:rFonts w:asciiTheme="majorHAnsi" w:hAnsiTheme="majorHAnsi" w:cstheme="majorHAnsi"/>
          <w:b/>
          <w:bCs/>
          <w:sz w:val="22"/>
          <w:szCs w:val="22"/>
          <w:lang w:val="it-IT"/>
        </w:rPr>
        <w:t>PREMESSE</w:t>
      </w:r>
    </w:p>
    <w:p w14:paraId="04A09AA7" w14:textId="3CB93153"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w:t>
      </w:r>
      <w:r w:rsidR="00D53C88">
        <w:rPr>
          <w:rFonts w:asciiTheme="majorHAnsi" w:hAnsiTheme="majorHAnsi" w:cstheme="majorHAnsi"/>
          <w:sz w:val="22"/>
          <w:szCs w:val="22"/>
          <w:lang w:val="it-IT"/>
        </w:rPr>
        <w:t xml:space="preserve"> </w:t>
      </w:r>
      <w:r>
        <w:rPr>
          <w:rFonts w:asciiTheme="majorHAnsi" w:hAnsiTheme="majorHAnsi" w:cstheme="majorHAnsi"/>
          <w:sz w:val="22"/>
          <w:szCs w:val="22"/>
          <w:lang w:val="it-IT"/>
        </w:rPr>
        <w:t xml:space="preserve">l'art. 18 della L. 81/2017 e </w:t>
      </w:r>
      <w:proofErr w:type="spellStart"/>
      <w:r>
        <w:rPr>
          <w:rFonts w:asciiTheme="majorHAnsi" w:hAnsiTheme="majorHAnsi" w:cstheme="majorHAnsi"/>
          <w:sz w:val="22"/>
          <w:szCs w:val="22"/>
          <w:lang w:val="it-IT"/>
        </w:rPr>
        <w:t>smi</w:t>
      </w:r>
      <w:proofErr w:type="spellEnd"/>
      <w:r>
        <w:rPr>
          <w:rFonts w:asciiTheme="majorHAnsi" w:hAnsiTheme="majorHAnsi" w:cstheme="majorHAnsi"/>
          <w:sz w:val="22"/>
          <w:szCs w:val="22"/>
          <w:lang w:val="it-IT"/>
        </w:rPr>
        <w:t xml:space="preserve"> definisce il Lavoro Agile quale possibile modalità di esecuzione del rapporto di lavoro subordinato; il “Protocollo Nazionale sul Lavoro in modalità Agile” sottoscritto il 7/12/2021 dalle Confederazioni datoriali (fra cui Confservizi) e sindacali fissa le linee di indirizzo per la contrattazione collettiva di primo e secondo livello in materia di lavoro agile, ferma restando la disciplina della L. 81/2017 (capo II Lavoro Agile) e la centralità del contratto individuale tra il datore di lavoro e il lavoratore; l'accordo individuale, come definito dagli art. 19 e 21 della L. 81/2017, rappresenta il contratto attraverso il quale le parti, rappresentate dalla Società e dal lavoratore, esprimono la volontà di adesione alla modalità di svolgimento dell’attività in Lavoro Agile;</w:t>
      </w:r>
    </w:p>
    <w:p w14:paraId="2059AB66" w14:textId="0738BB62"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b)</w:t>
      </w:r>
      <w:r w:rsidR="00D53C88">
        <w:rPr>
          <w:rFonts w:asciiTheme="majorHAnsi" w:hAnsiTheme="majorHAnsi" w:cstheme="majorHAnsi"/>
          <w:sz w:val="22"/>
          <w:szCs w:val="22"/>
          <w:lang w:val="it-IT"/>
        </w:rPr>
        <w:t xml:space="preserve"> </w:t>
      </w:r>
      <w:r>
        <w:rPr>
          <w:rFonts w:asciiTheme="majorHAnsi" w:hAnsiTheme="majorHAnsi" w:cstheme="majorHAnsi"/>
          <w:sz w:val="22"/>
          <w:szCs w:val="22"/>
          <w:lang w:val="it-IT"/>
        </w:rPr>
        <w:t>la Società</w:t>
      </w:r>
      <w:r w:rsidR="00500825">
        <w:rPr>
          <w:rFonts w:asciiTheme="majorHAnsi" w:hAnsiTheme="majorHAnsi" w:cstheme="majorHAnsi"/>
          <w:sz w:val="22"/>
          <w:szCs w:val="22"/>
          <w:lang w:val="it-IT"/>
        </w:rPr>
        <w:t xml:space="preserve"> (in data 26 gennaio 2024 prot. 589) </w:t>
      </w:r>
      <w:r>
        <w:rPr>
          <w:rFonts w:asciiTheme="majorHAnsi" w:hAnsiTheme="majorHAnsi" w:cstheme="majorHAnsi"/>
          <w:sz w:val="22"/>
          <w:szCs w:val="22"/>
          <w:lang w:val="it-IT"/>
        </w:rPr>
        <w:t>ha adottato l</w:t>
      </w:r>
      <w:r w:rsidR="00F83A34">
        <w:rPr>
          <w:rFonts w:asciiTheme="majorHAnsi" w:hAnsiTheme="majorHAnsi" w:cstheme="majorHAnsi"/>
          <w:sz w:val="22"/>
          <w:szCs w:val="22"/>
          <w:lang w:val="it-IT"/>
        </w:rPr>
        <w:t>o</w:t>
      </w:r>
      <w:r>
        <w:rPr>
          <w:rFonts w:asciiTheme="majorHAnsi" w:hAnsiTheme="majorHAnsi" w:cstheme="majorHAnsi"/>
          <w:sz w:val="22"/>
          <w:szCs w:val="22"/>
          <w:lang w:val="it-IT"/>
        </w:rPr>
        <w:t xml:space="preserve"> “ACCORDO QUADRO PER L’ATTIVAZIONE DI CONTRATTI INDIVIDUALI DI LAVORO AGILE (SMART WORKING) IN ALEA AMBIENTA SPA” (di seguito </w:t>
      </w:r>
      <w:r w:rsidR="00D83801">
        <w:rPr>
          <w:rFonts w:asciiTheme="majorHAnsi" w:hAnsiTheme="majorHAnsi" w:cstheme="majorHAnsi"/>
          <w:sz w:val="22"/>
          <w:szCs w:val="22"/>
          <w:lang w:val="it-IT"/>
        </w:rPr>
        <w:t>“Accordo</w:t>
      </w:r>
      <w:r>
        <w:rPr>
          <w:rFonts w:asciiTheme="majorHAnsi" w:hAnsiTheme="majorHAnsi" w:cstheme="majorHAnsi"/>
          <w:sz w:val="22"/>
          <w:szCs w:val="22"/>
          <w:lang w:val="it-IT"/>
        </w:rPr>
        <w:t>”) che disciplina l’utilizzo del Lavoro Agile, per la durata di 12 (dodici)</w:t>
      </w:r>
      <w:r w:rsidR="00D83801">
        <w:rPr>
          <w:rFonts w:asciiTheme="majorHAnsi" w:hAnsiTheme="majorHAnsi" w:cstheme="majorHAnsi"/>
          <w:sz w:val="22"/>
          <w:szCs w:val="22"/>
          <w:lang w:val="it-IT"/>
        </w:rPr>
        <w:t xml:space="preserve"> mesi</w:t>
      </w:r>
      <w:r>
        <w:rPr>
          <w:rFonts w:asciiTheme="majorHAnsi" w:hAnsiTheme="majorHAnsi" w:cstheme="majorHAnsi"/>
          <w:sz w:val="22"/>
          <w:szCs w:val="22"/>
          <w:lang w:val="it-IT"/>
        </w:rPr>
        <w:t xml:space="preserve"> rinnovabili.</w:t>
      </w:r>
    </w:p>
    <w:p w14:paraId="2B111A68" w14:textId="22E23F06"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c) </w:t>
      </w:r>
      <w:r w:rsidR="00D83801">
        <w:rPr>
          <w:rFonts w:asciiTheme="majorHAnsi" w:hAnsiTheme="majorHAnsi" w:cstheme="majorHAnsi"/>
          <w:sz w:val="22"/>
          <w:szCs w:val="22"/>
          <w:lang w:val="it-IT"/>
        </w:rPr>
        <w:t>l’Accordo</w:t>
      </w:r>
      <w:r w:rsidR="000277A8">
        <w:rPr>
          <w:rFonts w:asciiTheme="majorHAnsi" w:hAnsiTheme="majorHAnsi" w:cstheme="majorHAnsi"/>
          <w:sz w:val="22"/>
          <w:szCs w:val="22"/>
          <w:lang w:val="it-IT"/>
        </w:rPr>
        <w:t>,</w:t>
      </w:r>
      <w:r w:rsidR="00471895">
        <w:rPr>
          <w:rFonts w:asciiTheme="majorHAnsi" w:hAnsiTheme="majorHAnsi" w:cstheme="majorHAnsi"/>
          <w:sz w:val="22"/>
          <w:szCs w:val="22"/>
          <w:lang w:val="it-IT"/>
        </w:rPr>
        <w:t xml:space="preserve"> in fase di pubblicazione </w:t>
      </w:r>
      <w:r>
        <w:rPr>
          <w:rFonts w:asciiTheme="majorHAnsi" w:hAnsiTheme="majorHAnsi" w:cstheme="majorHAnsi"/>
          <w:sz w:val="22"/>
          <w:szCs w:val="22"/>
          <w:lang w:val="it-IT"/>
        </w:rPr>
        <w:t>sul sito istituzionale dell’Azienda, nella sezione Società trasparente, area personale, sotto sezione Contrattazione integrativa, al seguente indirizzo:</w:t>
      </w:r>
    </w:p>
    <w:p w14:paraId="4A2EE405" w14:textId="77777777" w:rsidR="006C2200" w:rsidRDefault="006C2200" w:rsidP="000277A8">
      <w:pPr>
        <w:autoSpaceDE w:val="0"/>
        <w:autoSpaceDN w:val="0"/>
        <w:adjustRightInd w:val="0"/>
        <w:spacing w:before="120" w:after="120" w:line="240" w:lineRule="exact"/>
        <w:jc w:val="center"/>
        <w:rPr>
          <w:rFonts w:asciiTheme="majorHAnsi" w:hAnsiTheme="majorHAnsi" w:cstheme="majorHAnsi"/>
          <w:sz w:val="22"/>
          <w:szCs w:val="22"/>
          <w:lang w:val="it-IT"/>
        </w:rPr>
      </w:pPr>
      <w:r>
        <w:rPr>
          <w:rFonts w:asciiTheme="majorHAnsi" w:hAnsiTheme="majorHAnsi" w:cstheme="majorHAnsi"/>
          <w:sz w:val="22"/>
          <w:szCs w:val="22"/>
          <w:lang w:val="it-IT"/>
        </w:rPr>
        <w:t>https://www.alea-ambiente.it/amministrazione-trasparente/personale/contrattazione-integrativa/</w:t>
      </w:r>
    </w:p>
    <w:p w14:paraId="03EE5E4D" w14:textId="305F7811"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costituisce parte integrante e sostanziale del presente </w:t>
      </w:r>
      <w:r w:rsidR="00D83801">
        <w:rPr>
          <w:rFonts w:asciiTheme="majorHAnsi" w:hAnsiTheme="majorHAnsi" w:cstheme="majorHAnsi"/>
          <w:sz w:val="22"/>
          <w:szCs w:val="22"/>
          <w:lang w:val="it-IT"/>
        </w:rPr>
        <w:t>A</w:t>
      </w:r>
      <w:r>
        <w:rPr>
          <w:rFonts w:asciiTheme="majorHAnsi" w:hAnsiTheme="majorHAnsi" w:cstheme="majorHAnsi"/>
          <w:sz w:val="22"/>
          <w:szCs w:val="22"/>
          <w:lang w:val="it-IT"/>
        </w:rPr>
        <w:t xml:space="preserve">ccordo </w:t>
      </w:r>
      <w:r w:rsidR="00D83801">
        <w:rPr>
          <w:rFonts w:asciiTheme="majorHAnsi" w:hAnsiTheme="majorHAnsi" w:cstheme="majorHAnsi"/>
          <w:sz w:val="22"/>
          <w:szCs w:val="22"/>
          <w:lang w:val="it-IT"/>
        </w:rPr>
        <w:t>I</w:t>
      </w:r>
      <w:r>
        <w:rPr>
          <w:rFonts w:asciiTheme="majorHAnsi" w:hAnsiTheme="majorHAnsi" w:cstheme="majorHAnsi"/>
          <w:sz w:val="22"/>
          <w:szCs w:val="22"/>
          <w:lang w:val="it-IT"/>
        </w:rPr>
        <w:t>ndividuale, stabilendone gli elementi sostanziali.</w:t>
      </w:r>
    </w:p>
    <w:p w14:paraId="6AA45236" w14:textId="6ACD36DC"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d)</w:t>
      </w:r>
      <w:r w:rsidR="00D53C88">
        <w:rPr>
          <w:rFonts w:asciiTheme="majorHAnsi" w:hAnsiTheme="majorHAnsi" w:cstheme="majorHAnsi"/>
          <w:sz w:val="22"/>
          <w:szCs w:val="22"/>
          <w:lang w:val="it-IT"/>
        </w:rPr>
        <w:t xml:space="preserve"> </w:t>
      </w:r>
      <w:r>
        <w:rPr>
          <w:rFonts w:asciiTheme="majorHAnsi" w:hAnsiTheme="majorHAnsi" w:cstheme="majorHAnsi"/>
          <w:sz w:val="22"/>
          <w:szCs w:val="22"/>
          <w:lang w:val="it-IT"/>
        </w:rPr>
        <w:t xml:space="preserve">ricorrendone i presupposti sia ai sensi degli artt. 18 ss. della L. 81/2017 </w:t>
      </w:r>
      <w:r w:rsidR="00821B29" w:rsidRPr="00655859">
        <w:rPr>
          <w:rFonts w:ascii="Tahoma" w:hAnsi="Tahoma"/>
          <w:color w:val="000000"/>
          <w:spacing w:val="12"/>
          <w:sz w:val="20"/>
          <w:lang w:val="it-IT"/>
        </w:rPr>
        <w:t>e</w:t>
      </w:r>
      <w:r w:rsidR="00821B29" w:rsidRPr="00821B29">
        <w:rPr>
          <w:rFonts w:asciiTheme="majorHAnsi" w:hAnsiTheme="majorHAnsi" w:cstheme="majorHAnsi"/>
          <w:color w:val="000000"/>
          <w:spacing w:val="8"/>
          <w:sz w:val="22"/>
          <w:szCs w:val="22"/>
          <w:lang w:val="it-IT"/>
        </w:rPr>
        <w:t xml:space="preserve"> 12 del CCNL 10/07/2016 Servizi Ambientali </w:t>
      </w:r>
      <w:proofErr w:type="spellStart"/>
      <w:r w:rsidR="00821B29" w:rsidRPr="00821B29">
        <w:rPr>
          <w:rFonts w:asciiTheme="majorHAnsi" w:hAnsiTheme="majorHAnsi" w:cstheme="majorHAnsi"/>
          <w:color w:val="000000"/>
          <w:spacing w:val="8"/>
          <w:sz w:val="22"/>
          <w:szCs w:val="22"/>
          <w:lang w:val="it-IT"/>
        </w:rPr>
        <w:t>Utilitalia</w:t>
      </w:r>
      <w:proofErr w:type="spellEnd"/>
      <w:r w:rsidR="00821B29" w:rsidRPr="00821B29">
        <w:rPr>
          <w:rFonts w:asciiTheme="majorHAnsi" w:hAnsiTheme="majorHAnsi" w:cstheme="majorHAnsi"/>
          <w:sz w:val="22"/>
          <w:szCs w:val="22"/>
          <w:lang w:val="it-IT"/>
        </w:rPr>
        <w:t xml:space="preserve">, </w:t>
      </w:r>
      <w:r w:rsidR="00821B29" w:rsidRPr="00821B29">
        <w:rPr>
          <w:rFonts w:asciiTheme="majorHAnsi" w:hAnsiTheme="majorHAnsi" w:cstheme="majorHAnsi"/>
          <w:color w:val="000000"/>
          <w:spacing w:val="12"/>
          <w:sz w:val="22"/>
          <w:szCs w:val="22"/>
          <w:lang w:val="it-IT"/>
        </w:rPr>
        <w:t>nonché delle linee di indirizzo del Protocollo 7/12/21</w:t>
      </w:r>
      <w:r w:rsidR="00FB4E52">
        <w:rPr>
          <w:rFonts w:asciiTheme="majorHAnsi" w:hAnsiTheme="majorHAnsi" w:cstheme="majorHAnsi"/>
          <w:color w:val="000000"/>
          <w:spacing w:val="12"/>
          <w:sz w:val="22"/>
          <w:szCs w:val="22"/>
          <w:lang w:val="it-IT"/>
        </w:rPr>
        <w:t xml:space="preserve">, </w:t>
      </w:r>
      <w:r w:rsidRPr="00821B29">
        <w:rPr>
          <w:rFonts w:asciiTheme="majorHAnsi" w:hAnsiTheme="majorHAnsi" w:cstheme="majorHAnsi"/>
          <w:sz w:val="22"/>
          <w:szCs w:val="22"/>
          <w:lang w:val="it-IT"/>
        </w:rPr>
        <w:t>che</w:t>
      </w:r>
      <w:r>
        <w:rPr>
          <w:rFonts w:asciiTheme="majorHAnsi" w:hAnsiTheme="majorHAnsi" w:cstheme="majorHAnsi"/>
          <w:sz w:val="22"/>
          <w:szCs w:val="22"/>
          <w:lang w:val="it-IT"/>
        </w:rPr>
        <w:t xml:space="preserve"> del</w:t>
      </w:r>
      <w:r w:rsidR="00D83801">
        <w:rPr>
          <w:rFonts w:asciiTheme="majorHAnsi" w:hAnsiTheme="majorHAnsi" w:cstheme="majorHAnsi"/>
          <w:sz w:val="22"/>
          <w:szCs w:val="22"/>
          <w:lang w:val="it-IT"/>
        </w:rPr>
        <w:t>l’Accordo</w:t>
      </w:r>
      <w:r>
        <w:rPr>
          <w:rFonts w:asciiTheme="majorHAnsi" w:hAnsiTheme="majorHAnsi" w:cstheme="majorHAnsi"/>
          <w:sz w:val="22"/>
          <w:szCs w:val="22"/>
          <w:lang w:val="it-IT"/>
        </w:rPr>
        <w:t xml:space="preserve"> di cui al precedete punto c), nell’ambito del rapporto di lavoro subordinato in essere, le Parti, consensualmente, intendono temporaneamente ed in parte modificare le modalità di svolgimento della prestazione lavorativa avvalendosi del c.d. “Lavoro Agile”.</w:t>
      </w:r>
    </w:p>
    <w:p w14:paraId="3CF2E232" w14:textId="5C98863F"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e) la </w:t>
      </w:r>
      <w:r w:rsidR="00D83801">
        <w:rPr>
          <w:rFonts w:asciiTheme="majorHAnsi" w:hAnsiTheme="majorHAnsi" w:cstheme="majorHAnsi"/>
          <w:sz w:val="22"/>
          <w:szCs w:val="22"/>
          <w:lang w:val="it-IT"/>
        </w:rPr>
        <w:t>S</w:t>
      </w:r>
      <w:r>
        <w:rPr>
          <w:rFonts w:asciiTheme="majorHAnsi" w:hAnsiTheme="majorHAnsi" w:cstheme="majorHAnsi"/>
          <w:sz w:val="22"/>
          <w:szCs w:val="22"/>
          <w:lang w:val="it-IT"/>
        </w:rPr>
        <w:t xml:space="preserve">ocietà ritiene che l’adozione </w:t>
      </w:r>
      <w:proofErr w:type="spellStart"/>
      <w:r>
        <w:rPr>
          <w:rFonts w:asciiTheme="majorHAnsi" w:hAnsiTheme="majorHAnsi" w:cstheme="majorHAnsi"/>
          <w:sz w:val="22"/>
          <w:szCs w:val="22"/>
          <w:lang w:val="it-IT"/>
        </w:rPr>
        <w:t>del</w:t>
      </w:r>
      <w:r w:rsidR="00D83801">
        <w:rPr>
          <w:rFonts w:asciiTheme="majorHAnsi" w:hAnsiTheme="majorHAnsi" w:cstheme="majorHAnsi"/>
          <w:sz w:val="22"/>
          <w:szCs w:val="22"/>
          <w:lang w:val="it-IT"/>
        </w:rPr>
        <w:t>lo</w:t>
      </w:r>
      <w:proofErr w:type="spellEnd"/>
      <w:r w:rsidR="00181F52">
        <w:rPr>
          <w:rFonts w:asciiTheme="majorHAnsi" w:hAnsiTheme="majorHAnsi" w:cstheme="majorHAnsi"/>
          <w:sz w:val="22"/>
          <w:szCs w:val="22"/>
          <w:lang w:val="it-IT"/>
        </w:rPr>
        <w:t xml:space="preserve"> </w:t>
      </w:r>
      <w:r>
        <w:rPr>
          <w:rFonts w:asciiTheme="majorHAnsi" w:hAnsiTheme="majorHAnsi" w:cstheme="majorHAnsi"/>
          <w:sz w:val="22"/>
          <w:szCs w:val="22"/>
          <w:lang w:val="it-IT"/>
        </w:rPr>
        <w:t>Smart Working, rappresenti uno strumento lavorativo</w:t>
      </w:r>
      <w:r w:rsidR="000277A8">
        <w:rPr>
          <w:rFonts w:asciiTheme="majorHAnsi" w:hAnsiTheme="majorHAnsi" w:cstheme="majorHAnsi"/>
          <w:sz w:val="22"/>
          <w:szCs w:val="22"/>
          <w:lang w:val="it-IT"/>
        </w:rPr>
        <w:t xml:space="preserve"> </w:t>
      </w:r>
      <w:r>
        <w:rPr>
          <w:rFonts w:asciiTheme="majorHAnsi" w:hAnsiTheme="majorHAnsi" w:cstheme="majorHAnsi"/>
          <w:sz w:val="22"/>
          <w:szCs w:val="22"/>
          <w:lang w:val="it-IT"/>
        </w:rPr>
        <w:t>in grado di coniugare alcune esigenze del Lavoratore, con una modalità comunque altamente efficiente e sostenibile dell’organizzazione aziendale;</w:t>
      </w:r>
      <w:r w:rsidR="00262D8D">
        <w:rPr>
          <w:rFonts w:asciiTheme="majorHAnsi" w:hAnsiTheme="majorHAnsi" w:cstheme="majorHAnsi"/>
          <w:sz w:val="22"/>
          <w:szCs w:val="22"/>
          <w:lang w:val="it-IT"/>
        </w:rPr>
        <w:t xml:space="preserve"> </w:t>
      </w:r>
    </w:p>
    <w:p w14:paraId="2D5FEEC5" w14:textId="381009BE" w:rsidR="00C9100E" w:rsidRDefault="00C9100E"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f) la </w:t>
      </w:r>
      <w:r w:rsidR="00B95713">
        <w:rPr>
          <w:rFonts w:asciiTheme="majorHAnsi" w:hAnsiTheme="majorHAnsi" w:cstheme="majorHAnsi"/>
          <w:sz w:val="22"/>
          <w:szCs w:val="22"/>
          <w:lang w:val="it-IT"/>
        </w:rPr>
        <w:t>S</w:t>
      </w:r>
      <w:r>
        <w:rPr>
          <w:rFonts w:asciiTheme="majorHAnsi" w:hAnsiTheme="majorHAnsi" w:cstheme="majorHAnsi"/>
          <w:sz w:val="22"/>
          <w:szCs w:val="22"/>
          <w:lang w:val="it-IT"/>
        </w:rPr>
        <w:t xml:space="preserve">ocietà ha adottato il Codice Etico </w:t>
      </w:r>
      <w:r w:rsidR="007005D6">
        <w:rPr>
          <w:rFonts w:asciiTheme="majorHAnsi" w:hAnsiTheme="majorHAnsi" w:cstheme="majorHAnsi"/>
          <w:sz w:val="22"/>
          <w:szCs w:val="22"/>
          <w:lang w:val="it-IT"/>
        </w:rPr>
        <w:t xml:space="preserve">nonché il Modello organizzativo ex </w:t>
      </w:r>
      <w:proofErr w:type="spellStart"/>
      <w:r w:rsidR="00B95713">
        <w:rPr>
          <w:rFonts w:asciiTheme="majorHAnsi" w:hAnsiTheme="majorHAnsi" w:cstheme="majorHAnsi"/>
          <w:sz w:val="22"/>
          <w:szCs w:val="22"/>
          <w:lang w:val="it-IT"/>
        </w:rPr>
        <w:t>D.Lgs</w:t>
      </w:r>
      <w:proofErr w:type="spellEnd"/>
      <w:r w:rsidR="00B95713">
        <w:rPr>
          <w:rFonts w:asciiTheme="majorHAnsi" w:hAnsiTheme="majorHAnsi" w:cstheme="majorHAnsi"/>
          <w:sz w:val="22"/>
          <w:szCs w:val="22"/>
          <w:lang w:val="it-IT"/>
        </w:rPr>
        <w:t xml:space="preserve"> 231/2001;</w:t>
      </w:r>
    </w:p>
    <w:p w14:paraId="4CDC6650" w14:textId="53349A11" w:rsidR="006C2200" w:rsidRDefault="00CB1E89"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g</w:t>
      </w:r>
      <w:r w:rsidR="006C2200">
        <w:rPr>
          <w:rFonts w:asciiTheme="majorHAnsi" w:hAnsiTheme="majorHAnsi" w:cstheme="majorHAnsi"/>
          <w:sz w:val="22"/>
          <w:szCs w:val="22"/>
          <w:lang w:val="it-IT"/>
        </w:rPr>
        <w:t xml:space="preserve">) </w:t>
      </w:r>
      <w:r w:rsidR="000277A8">
        <w:rPr>
          <w:rFonts w:asciiTheme="majorHAnsi" w:hAnsiTheme="majorHAnsi" w:cstheme="majorHAnsi"/>
          <w:sz w:val="22"/>
          <w:szCs w:val="22"/>
          <w:lang w:val="it-IT"/>
        </w:rPr>
        <w:t xml:space="preserve">il </w:t>
      </w:r>
      <w:r w:rsidR="006C2200">
        <w:rPr>
          <w:rFonts w:asciiTheme="majorHAnsi" w:hAnsiTheme="majorHAnsi" w:cstheme="majorHAnsi"/>
          <w:sz w:val="22"/>
          <w:szCs w:val="22"/>
          <w:lang w:val="it-IT"/>
        </w:rPr>
        <w:t>lavoratore, ricorrendone i presupposti, ha inoltrato specifica richiesta di poter svolgere parte dell</w:t>
      </w:r>
      <w:r w:rsidR="000277A8">
        <w:rPr>
          <w:rFonts w:asciiTheme="majorHAnsi" w:hAnsiTheme="majorHAnsi" w:cstheme="majorHAnsi"/>
          <w:sz w:val="22"/>
          <w:szCs w:val="22"/>
          <w:lang w:val="it-IT"/>
        </w:rPr>
        <w:t>’</w:t>
      </w:r>
      <w:r w:rsidR="006C2200">
        <w:rPr>
          <w:rFonts w:asciiTheme="majorHAnsi" w:hAnsiTheme="majorHAnsi" w:cstheme="majorHAnsi"/>
          <w:sz w:val="22"/>
          <w:szCs w:val="22"/>
          <w:lang w:val="it-IT"/>
        </w:rPr>
        <w:t>attività</w:t>
      </w:r>
      <w:r w:rsidR="00D83801">
        <w:rPr>
          <w:rFonts w:asciiTheme="majorHAnsi" w:hAnsiTheme="majorHAnsi" w:cstheme="majorHAnsi"/>
          <w:sz w:val="22"/>
          <w:szCs w:val="22"/>
          <w:lang w:val="it-IT"/>
        </w:rPr>
        <w:t xml:space="preserve"> </w:t>
      </w:r>
      <w:r w:rsidR="006C2200">
        <w:rPr>
          <w:rFonts w:asciiTheme="majorHAnsi" w:hAnsiTheme="majorHAnsi" w:cstheme="majorHAnsi"/>
          <w:sz w:val="22"/>
          <w:szCs w:val="22"/>
          <w:lang w:val="it-IT"/>
        </w:rPr>
        <w:t xml:space="preserve">lavorativa, in modalità agile e la </w:t>
      </w:r>
      <w:r w:rsidR="00D83801">
        <w:rPr>
          <w:rFonts w:asciiTheme="majorHAnsi" w:hAnsiTheme="majorHAnsi" w:cstheme="majorHAnsi"/>
          <w:sz w:val="22"/>
          <w:szCs w:val="22"/>
          <w:lang w:val="it-IT"/>
        </w:rPr>
        <w:t>S</w:t>
      </w:r>
      <w:r w:rsidR="006C2200">
        <w:rPr>
          <w:rFonts w:asciiTheme="majorHAnsi" w:hAnsiTheme="majorHAnsi" w:cstheme="majorHAnsi"/>
          <w:sz w:val="22"/>
          <w:szCs w:val="22"/>
          <w:lang w:val="it-IT"/>
        </w:rPr>
        <w:t>ocietà, con verifica preventiva e benestare espresso a cura dei rispettivi Responsabili, non ha rilevato elementi ostativi nell’accoglimento della richiesta;</w:t>
      </w:r>
    </w:p>
    <w:p w14:paraId="08E2E343" w14:textId="77777777" w:rsidR="00C9100E" w:rsidRDefault="00C9100E" w:rsidP="006C2200">
      <w:pPr>
        <w:autoSpaceDE w:val="0"/>
        <w:autoSpaceDN w:val="0"/>
        <w:adjustRightInd w:val="0"/>
        <w:spacing w:before="120" w:after="120" w:line="240" w:lineRule="exact"/>
        <w:jc w:val="both"/>
        <w:rPr>
          <w:rFonts w:asciiTheme="majorHAnsi" w:hAnsiTheme="majorHAnsi" w:cstheme="majorHAnsi"/>
          <w:sz w:val="22"/>
          <w:szCs w:val="22"/>
          <w:lang w:val="it-IT"/>
        </w:rPr>
      </w:pPr>
    </w:p>
    <w:p w14:paraId="35361129" w14:textId="753CCBE7" w:rsidR="008748BB"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Tutto ciò premesso, tra le Parti, come sopra, si stabilisce quanto segue.</w:t>
      </w:r>
    </w:p>
    <w:p w14:paraId="4FEB45B7" w14:textId="77777777" w:rsidR="006C2200" w:rsidRDefault="006C2200" w:rsidP="006C2200">
      <w:pPr>
        <w:autoSpaceDE w:val="0"/>
        <w:autoSpaceDN w:val="0"/>
        <w:adjustRightInd w:val="0"/>
        <w:spacing w:before="120" w:after="120" w:line="240" w:lineRule="exact"/>
        <w:jc w:val="both"/>
        <w:rPr>
          <w:rFonts w:asciiTheme="majorHAnsi" w:hAnsiTheme="majorHAnsi" w:cstheme="majorHAnsi"/>
          <w:b/>
          <w:bCs/>
          <w:sz w:val="22"/>
          <w:szCs w:val="22"/>
          <w:lang w:val="it-IT"/>
        </w:rPr>
      </w:pPr>
      <w:r>
        <w:rPr>
          <w:rFonts w:asciiTheme="majorHAnsi" w:hAnsiTheme="majorHAnsi" w:cstheme="majorHAnsi"/>
          <w:b/>
          <w:bCs/>
          <w:sz w:val="22"/>
          <w:szCs w:val="22"/>
          <w:lang w:val="it-IT"/>
        </w:rPr>
        <w:t>Art. 1) Premesse</w:t>
      </w:r>
    </w:p>
    <w:p w14:paraId="0FDE5DFE" w14:textId="568A8415"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Le premesse del presente </w:t>
      </w:r>
      <w:r w:rsidR="00D83801">
        <w:rPr>
          <w:rFonts w:asciiTheme="majorHAnsi" w:hAnsiTheme="majorHAnsi" w:cstheme="majorHAnsi"/>
          <w:sz w:val="22"/>
          <w:szCs w:val="22"/>
          <w:lang w:val="it-IT"/>
        </w:rPr>
        <w:t>A</w:t>
      </w:r>
      <w:r>
        <w:rPr>
          <w:rFonts w:asciiTheme="majorHAnsi" w:hAnsiTheme="majorHAnsi" w:cstheme="majorHAnsi"/>
          <w:sz w:val="22"/>
          <w:szCs w:val="22"/>
          <w:lang w:val="it-IT"/>
        </w:rPr>
        <w:t xml:space="preserve">ccordo </w:t>
      </w:r>
      <w:r w:rsidR="00D83801">
        <w:rPr>
          <w:rFonts w:asciiTheme="majorHAnsi" w:hAnsiTheme="majorHAnsi" w:cstheme="majorHAnsi"/>
          <w:sz w:val="22"/>
          <w:szCs w:val="22"/>
          <w:lang w:val="it-IT"/>
        </w:rPr>
        <w:t>I</w:t>
      </w:r>
      <w:r>
        <w:rPr>
          <w:rFonts w:asciiTheme="majorHAnsi" w:hAnsiTheme="majorHAnsi" w:cstheme="majorHAnsi"/>
          <w:sz w:val="22"/>
          <w:szCs w:val="22"/>
          <w:lang w:val="it-IT"/>
        </w:rPr>
        <w:t>ndividuale ne costituiscono una parte integrante e sostanziale, fornendone l’interpretazione.</w:t>
      </w:r>
    </w:p>
    <w:p w14:paraId="232863F4" w14:textId="77777777" w:rsidR="008748BB" w:rsidRDefault="008748BB" w:rsidP="006C2200">
      <w:pPr>
        <w:autoSpaceDE w:val="0"/>
        <w:autoSpaceDN w:val="0"/>
        <w:adjustRightInd w:val="0"/>
        <w:spacing w:before="120" w:after="120" w:line="240" w:lineRule="exact"/>
        <w:jc w:val="both"/>
        <w:rPr>
          <w:rFonts w:asciiTheme="majorHAnsi" w:hAnsiTheme="majorHAnsi" w:cstheme="majorHAnsi"/>
          <w:sz w:val="22"/>
          <w:szCs w:val="22"/>
          <w:lang w:val="it-IT"/>
        </w:rPr>
      </w:pPr>
    </w:p>
    <w:p w14:paraId="491AF4F9" w14:textId="78243E81" w:rsidR="008C4628" w:rsidRPr="00C82555" w:rsidRDefault="008C4628" w:rsidP="008C4628">
      <w:pPr>
        <w:autoSpaceDE w:val="0"/>
        <w:autoSpaceDN w:val="0"/>
        <w:adjustRightInd w:val="0"/>
        <w:spacing w:before="120" w:after="120" w:line="240" w:lineRule="exact"/>
        <w:jc w:val="both"/>
        <w:rPr>
          <w:rFonts w:asciiTheme="majorHAnsi" w:hAnsiTheme="majorHAnsi" w:cstheme="majorHAnsi"/>
          <w:b/>
          <w:bCs/>
          <w:sz w:val="22"/>
          <w:szCs w:val="22"/>
          <w:lang w:val="it-IT"/>
        </w:rPr>
      </w:pPr>
      <w:r w:rsidRPr="00C82555">
        <w:rPr>
          <w:rFonts w:asciiTheme="majorHAnsi" w:hAnsiTheme="majorHAnsi" w:cstheme="majorHAnsi"/>
          <w:b/>
          <w:bCs/>
          <w:sz w:val="22"/>
          <w:szCs w:val="22"/>
          <w:lang w:val="it-IT"/>
        </w:rPr>
        <w:t xml:space="preserve">Art. </w:t>
      </w:r>
      <w:r>
        <w:rPr>
          <w:rFonts w:asciiTheme="majorHAnsi" w:hAnsiTheme="majorHAnsi" w:cstheme="majorHAnsi"/>
          <w:b/>
          <w:bCs/>
          <w:sz w:val="22"/>
          <w:szCs w:val="22"/>
          <w:lang w:val="it-IT"/>
        </w:rPr>
        <w:t>2</w:t>
      </w:r>
      <w:r w:rsidRPr="00C82555">
        <w:rPr>
          <w:rFonts w:asciiTheme="majorHAnsi" w:hAnsiTheme="majorHAnsi" w:cstheme="majorHAnsi"/>
          <w:b/>
          <w:bCs/>
          <w:sz w:val="22"/>
          <w:szCs w:val="22"/>
          <w:lang w:val="it-IT"/>
        </w:rPr>
        <w:t>) Durata e decorrenza</w:t>
      </w:r>
    </w:p>
    <w:p w14:paraId="3B8CD33F" w14:textId="6C73DE26" w:rsidR="0098646D" w:rsidRDefault="008C4628"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Il lavoratore svolgerà la sua attività in modalità di Lavoro Agile a decorrere dal ………....</w:t>
      </w:r>
      <w:r w:rsidR="00821B29">
        <w:rPr>
          <w:rFonts w:asciiTheme="majorHAnsi" w:hAnsiTheme="majorHAnsi" w:cstheme="majorHAnsi"/>
          <w:sz w:val="22"/>
          <w:szCs w:val="22"/>
          <w:lang w:val="it-IT"/>
        </w:rPr>
        <w:t>..</w:t>
      </w:r>
      <w:r>
        <w:rPr>
          <w:rFonts w:asciiTheme="majorHAnsi" w:hAnsiTheme="majorHAnsi" w:cstheme="majorHAnsi"/>
          <w:sz w:val="22"/>
          <w:szCs w:val="22"/>
          <w:lang w:val="it-IT"/>
        </w:rPr>
        <w:t>e con scadenza al 31/12/2024.  Alla scadenza fissata al punto precedente verrà ripristinata l’ordinaria modalità di svolgimento della prestazione di lavoro nei locali dell'azienda, senza necessità di alcuna comunicazione preventiva. L’attivazione del presente Accordo individuale verrà comunicata agli uffici competenti a cura della Società nel rispetto dei tempi e delle modalità di legge vigenti.</w:t>
      </w:r>
    </w:p>
    <w:p w14:paraId="64492443" w14:textId="0B553BCD" w:rsidR="0098646D" w:rsidRPr="0098646D" w:rsidRDefault="0098646D" w:rsidP="006C2200">
      <w:pPr>
        <w:autoSpaceDE w:val="0"/>
        <w:autoSpaceDN w:val="0"/>
        <w:adjustRightInd w:val="0"/>
        <w:spacing w:before="120" w:after="120" w:line="240" w:lineRule="exact"/>
        <w:jc w:val="both"/>
        <w:rPr>
          <w:rFonts w:asciiTheme="majorHAnsi" w:hAnsiTheme="majorHAnsi" w:cstheme="majorHAnsi"/>
          <w:b/>
          <w:bCs/>
          <w:sz w:val="22"/>
          <w:szCs w:val="22"/>
          <w:lang w:val="it-IT"/>
        </w:rPr>
      </w:pPr>
      <w:r w:rsidRPr="0098646D">
        <w:rPr>
          <w:rFonts w:asciiTheme="majorHAnsi" w:hAnsiTheme="majorHAnsi" w:cstheme="majorHAnsi"/>
          <w:b/>
          <w:bCs/>
          <w:sz w:val="22"/>
          <w:szCs w:val="22"/>
          <w:lang w:val="it-IT"/>
        </w:rPr>
        <w:t>Art. 3) Diritto di recesso</w:t>
      </w:r>
    </w:p>
    <w:p w14:paraId="53A0FCB7" w14:textId="54703941" w:rsidR="0098646D" w:rsidRDefault="0098646D" w:rsidP="006C2200">
      <w:pPr>
        <w:autoSpaceDE w:val="0"/>
        <w:autoSpaceDN w:val="0"/>
        <w:adjustRightInd w:val="0"/>
        <w:spacing w:before="120" w:after="120" w:line="240" w:lineRule="exact"/>
        <w:jc w:val="both"/>
        <w:rPr>
          <w:rFonts w:asciiTheme="majorHAnsi" w:hAnsiTheme="majorHAnsi" w:cstheme="majorHAnsi"/>
          <w:color w:val="000000"/>
          <w:spacing w:val="10"/>
          <w:sz w:val="22"/>
          <w:szCs w:val="22"/>
          <w:lang w:val="it-IT"/>
        </w:rPr>
      </w:pPr>
      <w:r w:rsidRPr="0098646D">
        <w:rPr>
          <w:rFonts w:asciiTheme="majorHAnsi" w:hAnsiTheme="majorHAnsi" w:cstheme="majorHAnsi"/>
          <w:color w:val="000000"/>
          <w:spacing w:val="7"/>
          <w:sz w:val="22"/>
          <w:szCs w:val="22"/>
          <w:lang w:val="it-IT"/>
        </w:rPr>
        <w:t xml:space="preserve">La </w:t>
      </w:r>
      <w:r w:rsidRPr="0098646D">
        <w:rPr>
          <w:rFonts w:asciiTheme="majorHAnsi" w:hAnsiTheme="majorHAnsi" w:cstheme="majorHAnsi"/>
          <w:color w:val="000000"/>
          <w:spacing w:val="10"/>
          <w:sz w:val="22"/>
          <w:szCs w:val="22"/>
          <w:lang w:val="it-IT"/>
        </w:rPr>
        <w:t>Società e il Lavoratore</w:t>
      </w:r>
      <w:r w:rsidRPr="0098646D">
        <w:rPr>
          <w:rFonts w:asciiTheme="majorHAnsi" w:hAnsiTheme="majorHAnsi" w:cstheme="majorHAnsi"/>
          <w:sz w:val="22"/>
          <w:szCs w:val="22"/>
          <w:lang w:val="it-IT"/>
        </w:rPr>
        <w:t xml:space="preserve"> possono recedere dall’accordo, nel rispetto </w:t>
      </w:r>
      <w:r w:rsidRPr="0098646D">
        <w:rPr>
          <w:rFonts w:asciiTheme="majorHAnsi" w:hAnsiTheme="majorHAnsi" w:cstheme="majorHAnsi"/>
          <w:color w:val="000000"/>
          <w:spacing w:val="10"/>
          <w:sz w:val="22"/>
          <w:szCs w:val="22"/>
          <w:lang w:val="it-IT"/>
        </w:rPr>
        <w:t xml:space="preserve">dei termini previsti dall'art. 19, comma 2, della Legge n. 81 del 22 maggio 2017, ovvero, in qualsiasi momento, </w:t>
      </w:r>
      <w:r w:rsidRPr="0098646D">
        <w:rPr>
          <w:rFonts w:asciiTheme="majorHAnsi" w:hAnsiTheme="majorHAnsi" w:cstheme="majorHAnsi"/>
          <w:color w:val="000000"/>
          <w:spacing w:val="11"/>
          <w:sz w:val="22"/>
          <w:szCs w:val="22"/>
          <w:lang w:val="it-IT"/>
        </w:rPr>
        <w:t xml:space="preserve">in presenza di un giustificato motivo e, in mancanza di un giustificato motivo, con un preavviso scritto di 30 giorni, preavviso che </w:t>
      </w:r>
      <w:r w:rsidRPr="0098646D">
        <w:rPr>
          <w:rFonts w:asciiTheme="majorHAnsi" w:hAnsiTheme="majorHAnsi" w:cstheme="majorHAnsi"/>
          <w:color w:val="000000"/>
          <w:spacing w:val="7"/>
          <w:sz w:val="22"/>
          <w:szCs w:val="22"/>
          <w:lang w:val="it-IT"/>
        </w:rPr>
        <w:t>non può essere inferiore a 90 giorni</w:t>
      </w:r>
      <w:r w:rsidRPr="0098646D">
        <w:rPr>
          <w:rFonts w:asciiTheme="majorHAnsi" w:hAnsiTheme="majorHAnsi" w:cstheme="majorHAnsi"/>
          <w:color w:val="000000"/>
          <w:spacing w:val="11"/>
          <w:sz w:val="22"/>
          <w:szCs w:val="22"/>
          <w:lang w:val="it-IT"/>
        </w:rPr>
        <w:t xml:space="preserve"> nel caso di lavoratori disabili di cui a</w:t>
      </w:r>
      <w:r w:rsidRPr="0098646D">
        <w:rPr>
          <w:rFonts w:asciiTheme="majorHAnsi" w:hAnsiTheme="majorHAnsi" w:cstheme="majorHAnsi"/>
          <w:color w:val="000000"/>
          <w:spacing w:val="8"/>
          <w:sz w:val="22"/>
          <w:szCs w:val="22"/>
          <w:lang w:val="it-IT"/>
        </w:rPr>
        <w:t>ll'art. 1 L. 68/99</w:t>
      </w:r>
      <w:r w:rsidRPr="0098646D">
        <w:rPr>
          <w:rFonts w:asciiTheme="majorHAnsi" w:hAnsiTheme="majorHAnsi" w:cstheme="majorHAnsi"/>
          <w:color w:val="000000"/>
          <w:spacing w:val="7"/>
          <w:sz w:val="22"/>
          <w:szCs w:val="22"/>
          <w:lang w:val="it-IT"/>
        </w:rPr>
        <w:t>; c</w:t>
      </w:r>
      <w:r w:rsidRPr="0098646D">
        <w:rPr>
          <w:rFonts w:asciiTheme="majorHAnsi" w:hAnsiTheme="majorHAnsi" w:cstheme="majorHAnsi"/>
          <w:color w:val="000000"/>
          <w:spacing w:val="14"/>
          <w:sz w:val="22"/>
          <w:szCs w:val="22"/>
          <w:lang w:val="it-IT"/>
        </w:rPr>
        <w:t xml:space="preserve">ome giustificato motivo di recesso si identificano, a titolo </w:t>
      </w:r>
      <w:r w:rsidRPr="0098646D">
        <w:rPr>
          <w:rFonts w:asciiTheme="majorHAnsi" w:hAnsiTheme="majorHAnsi" w:cstheme="majorHAnsi"/>
          <w:color w:val="000000"/>
          <w:spacing w:val="9"/>
          <w:sz w:val="22"/>
          <w:szCs w:val="22"/>
          <w:lang w:val="it-IT"/>
        </w:rPr>
        <w:t xml:space="preserve">esemplificativo e non esaustivo: cambio di mansione che non consenta lo svolgimento della prestazione lavorativa in Lavoro Agile, in base </w:t>
      </w:r>
      <w:r w:rsidRPr="0098646D">
        <w:rPr>
          <w:rFonts w:asciiTheme="majorHAnsi" w:hAnsiTheme="majorHAnsi" w:cstheme="majorHAnsi"/>
          <w:color w:val="000000"/>
          <w:spacing w:val="7"/>
          <w:sz w:val="22"/>
          <w:szCs w:val="22"/>
          <w:lang w:val="it-IT"/>
        </w:rPr>
        <w:t xml:space="preserve">a motivate esigenze tecnico-organizzative e professionali, comprovate esigenze personali del </w:t>
      </w:r>
      <w:r w:rsidRPr="0098646D">
        <w:rPr>
          <w:rFonts w:asciiTheme="majorHAnsi" w:hAnsiTheme="majorHAnsi" w:cstheme="majorHAnsi"/>
          <w:color w:val="000000"/>
          <w:spacing w:val="10"/>
          <w:sz w:val="22"/>
          <w:szCs w:val="22"/>
          <w:lang w:val="it-IT"/>
        </w:rPr>
        <w:t>dipendente</w:t>
      </w:r>
      <w:r w:rsidR="008748BB">
        <w:rPr>
          <w:rFonts w:asciiTheme="majorHAnsi" w:hAnsiTheme="majorHAnsi" w:cstheme="majorHAnsi"/>
          <w:color w:val="000000"/>
          <w:spacing w:val="10"/>
          <w:sz w:val="22"/>
          <w:szCs w:val="22"/>
          <w:lang w:val="it-IT"/>
        </w:rPr>
        <w:t>.</w:t>
      </w:r>
    </w:p>
    <w:p w14:paraId="60C88AF3" w14:textId="70CB39D5" w:rsidR="006C2200" w:rsidRDefault="006C2200" w:rsidP="006C2200">
      <w:pPr>
        <w:widowControl/>
        <w:autoSpaceDE w:val="0"/>
        <w:autoSpaceDN w:val="0"/>
        <w:adjustRightInd w:val="0"/>
        <w:spacing w:before="120" w:after="120" w:line="240" w:lineRule="exact"/>
        <w:rPr>
          <w:rFonts w:asciiTheme="majorHAnsi" w:hAnsiTheme="majorHAnsi" w:cstheme="majorHAnsi"/>
          <w:b/>
          <w:bCs/>
          <w:sz w:val="22"/>
          <w:szCs w:val="22"/>
          <w:lang w:val="it-IT"/>
        </w:rPr>
      </w:pPr>
      <w:r>
        <w:rPr>
          <w:rFonts w:asciiTheme="majorHAnsi" w:hAnsiTheme="majorHAnsi" w:cstheme="majorHAnsi"/>
          <w:b/>
          <w:bCs/>
          <w:sz w:val="22"/>
          <w:szCs w:val="22"/>
          <w:lang w:val="it-IT"/>
        </w:rPr>
        <w:t xml:space="preserve">Art. </w:t>
      </w:r>
      <w:r w:rsidR="0098646D">
        <w:rPr>
          <w:rFonts w:asciiTheme="majorHAnsi" w:hAnsiTheme="majorHAnsi" w:cstheme="majorHAnsi"/>
          <w:b/>
          <w:bCs/>
          <w:sz w:val="22"/>
          <w:szCs w:val="22"/>
          <w:lang w:val="it-IT"/>
        </w:rPr>
        <w:t>4</w:t>
      </w:r>
      <w:r>
        <w:rPr>
          <w:rFonts w:asciiTheme="majorHAnsi" w:hAnsiTheme="majorHAnsi" w:cstheme="majorHAnsi"/>
          <w:b/>
          <w:bCs/>
          <w:sz w:val="22"/>
          <w:szCs w:val="22"/>
          <w:lang w:val="it-IT"/>
        </w:rPr>
        <w:t xml:space="preserve">) Svolgimento della prestazione lavorativa </w:t>
      </w:r>
    </w:p>
    <w:p w14:paraId="08877688" w14:textId="37EBE5B0" w:rsidR="006C2200" w:rsidRDefault="006C2200" w:rsidP="006C2200">
      <w:pPr>
        <w:widowControl/>
        <w:autoSpaceDE w:val="0"/>
        <w:autoSpaceDN w:val="0"/>
        <w:adjustRightInd w:val="0"/>
        <w:spacing w:before="120" w:after="120" w:line="240" w:lineRule="exact"/>
        <w:jc w:val="both"/>
        <w:rPr>
          <w:rFonts w:asciiTheme="majorHAnsi" w:hAnsiTheme="majorHAnsi" w:cstheme="majorHAnsi"/>
          <w:sz w:val="22"/>
          <w:szCs w:val="22"/>
          <w:lang w:val="it-IT"/>
        </w:rPr>
      </w:pPr>
      <w:r w:rsidRPr="000277A8">
        <w:rPr>
          <w:rFonts w:asciiTheme="majorHAnsi" w:hAnsiTheme="majorHAnsi" w:cstheme="majorHAnsi"/>
          <w:sz w:val="22"/>
          <w:szCs w:val="22"/>
          <w:lang w:val="it-IT"/>
        </w:rPr>
        <w:t>Le giornate di lavoro in modalità agile sono definite con riferimento al Calendario in calce (comunque di norma in termini non superiori a n. 2 giorni alla settimana, salvo il caso di periodo continuativo dovuto a comprovate esigenze sanitarie</w:t>
      </w:r>
      <w:r w:rsidR="007E3711" w:rsidRPr="000277A8">
        <w:rPr>
          <w:rFonts w:asciiTheme="majorHAnsi" w:hAnsiTheme="majorHAnsi" w:cstheme="majorHAnsi"/>
          <w:sz w:val="22"/>
          <w:szCs w:val="22"/>
          <w:lang w:val="it-IT"/>
        </w:rPr>
        <w:t>) stabilite in 1 giorno a scelta fra le giornate di martedì, giovedì e venerdì, in base alle richieste del lavoratore</w:t>
      </w:r>
      <w:r w:rsidR="00A460AB" w:rsidRPr="000277A8">
        <w:rPr>
          <w:rFonts w:asciiTheme="majorHAnsi" w:hAnsiTheme="majorHAnsi" w:cstheme="majorHAnsi"/>
          <w:sz w:val="22"/>
          <w:szCs w:val="22"/>
          <w:lang w:val="it-IT"/>
        </w:rPr>
        <w:t>,</w:t>
      </w:r>
      <w:r w:rsidR="00EB36F6">
        <w:rPr>
          <w:rFonts w:asciiTheme="majorHAnsi" w:hAnsiTheme="majorHAnsi" w:cstheme="majorHAnsi"/>
          <w:sz w:val="22"/>
          <w:szCs w:val="22"/>
          <w:lang w:val="it-IT"/>
        </w:rPr>
        <w:t xml:space="preserve"> </w:t>
      </w:r>
      <w:r w:rsidR="00EB36F6" w:rsidRPr="00C9100E">
        <w:rPr>
          <w:rFonts w:asciiTheme="majorHAnsi" w:hAnsiTheme="majorHAnsi" w:cstheme="majorHAnsi"/>
          <w:sz w:val="22"/>
          <w:szCs w:val="22"/>
          <w:lang w:val="it-IT"/>
        </w:rPr>
        <w:t>comunque compatibilmente con il lavoro agile</w:t>
      </w:r>
      <w:r w:rsidR="00EB36F6">
        <w:rPr>
          <w:rFonts w:asciiTheme="majorHAnsi" w:hAnsiTheme="majorHAnsi" w:cstheme="majorHAnsi"/>
          <w:sz w:val="22"/>
          <w:szCs w:val="22"/>
          <w:lang w:val="it-IT"/>
        </w:rPr>
        <w:t>,</w:t>
      </w:r>
      <w:r w:rsidR="00A460AB" w:rsidRPr="000277A8">
        <w:rPr>
          <w:rFonts w:asciiTheme="majorHAnsi" w:hAnsiTheme="majorHAnsi" w:cstheme="majorHAnsi"/>
          <w:sz w:val="22"/>
          <w:szCs w:val="22"/>
          <w:lang w:val="it-IT"/>
        </w:rPr>
        <w:t xml:space="preserve"> </w:t>
      </w:r>
      <w:r w:rsidRPr="000277A8">
        <w:rPr>
          <w:rFonts w:asciiTheme="majorHAnsi" w:hAnsiTheme="majorHAnsi" w:cstheme="majorHAnsi"/>
          <w:sz w:val="22"/>
          <w:szCs w:val="22"/>
          <w:lang w:val="it-IT"/>
        </w:rPr>
        <w:t>previa autorizzazione d</w:t>
      </w:r>
      <w:r w:rsidR="00D83801" w:rsidRPr="000277A8">
        <w:rPr>
          <w:rFonts w:asciiTheme="majorHAnsi" w:hAnsiTheme="majorHAnsi" w:cstheme="majorHAnsi"/>
          <w:sz w:val="22"/>
          <w:szCs w:val="22"/>
          <w:lang w:val="it-IT"/>
        </w:rPr>
        <w:t xml:space="preserve">el proprio Responsabile per quel che riguarda il primo giorno di Smart </w:t>
      </w:r>
      <w:r w:rsidR="00F83A34">
        <w:rPr>
          <w:rFonts w:asciiTheme="majorHAnsi" w:hAnsiTheme="majorHAnsi" w:cstheme="majorHAnsi"/>
          <w:sz w:val="22"/>
          <w:szCs w:val="22"/>
          <w:lang w:val="it-IT"/>
        </w:rPr>
        <w:t xml:space="preserve">working </w:t>
      </w:r>
      <w:r w:rsidR="00D83801" w:rsidRPr="000277A8">
        <w:rPr>
          <w:rFonts w:asciiTheme="majorHAnsi" w:hAnsiTheme="majorHAnsi" w:cstheme="majorHAnsi"/>
          <w:sz w:val="22"/>
          <w:szCs w:val="22"/>
          <w:lang w:val="it-IT"/>
        </w:rPr>
        <w:t>e previa autorizzazione da parte</w:t>
      </w:r>
      <w:r w:rsidRPr="000277A8">
        <w:rPr>
          <w:rFonts w:asciiTheme="majorHAnsi" w:hAnsiTheme="majorHAnsi" w:cstheme="majorHAnsi"/>
          <w:sz w:val="22"/>
          <w:szCs w:val="22"/>
          <w:lang w:val="it-IT"/>
        </w:rPr>
        <w:t xml:space="preserve"> dell’Azienda, </w:t>
      </w:r>
      <w:r w:rsidR="00A460AB" w:rsidRPr="000277A8">
        <w:rPr>
          <w:rFonts w:asciiTheme="majorHAnsi" w:hAnsiTheme="majorHAnsi" w:cstheme="majorHAnsi"/>
          <w:sz w:val="22"/>
          <w:szCs w:val="22"/>
          <w:lang w:val="it-IT"/>
        </w:rPr>
        <w:t xml:space="preserve"> per quel che </w:t>
      </w:r>
      <w:r w:rsidR="00DA6C56">
        <w:rPr>
          <w:rFonts w:asciiTheme="majorHAnsi" w:hAnsiTheme="majorHAnsi" w:cstheme="majorHAnsi"/>
          <w:sz w:val="22"/>
          <w:szCs w:val="22"/>
          <w:lang w:val="it-IT"/>
        </w:rPr>
        <w:t>riguarda</w:t>
      </w:r>
      <w:r w:rsidR="00A460AB" w:rsidRPr="000277A8">
        <w:rPr>
          <w:rFonts w:asciiTheme="majorHAnsi" w:hAnsiTheme="majorHAnsi" w:cstheme="majorHAnsi"/>
          <w:sz w:val="22"/>
          <w:szCs w:val="22"/>
          <w:lang w:val="it-IT"/>
        </w:rPr>
        <w:t xml:space="preserve"> l’eventuale secondo giorno di Smart </w:t>
      </w:r>
      <w:r w:rsidR="00F83A34">
        <w:rPr>
          <w:rFonts w:asciiTheme="majorHAnsi" w:hAnsiTheme="majorHAnsi" w:cstheme="majorHAnsi"/>
          <w:sz w:val="22"/>
          <w:szCs w:val="22"/>
          <w:lang w:val="it-IT"/>
        </w:rPr>
        <w:t xml:space="preserve">working </w:t>
      </w:r>
      <w:r w:rsidR="00A460AB" w:rsidRPr="000277A8">
        <w:rPr>
          <w:rFonts w:asciiTheme="majorHAnsi" w:hAnsiTheme="majorHAnsi" w:cstheme="majorHAnsi"/>
          <w:sz w:val="22"/>
          <w:szCs w:val="22"/>
          <w:lang w:val="it-IT"/>
        </w:rPr>
        <w:t xml:space="preserve">(solo per i soggetti di cui al punto 3.1.1 dell’Accordo Quadro) </w:t>
      </w:r>
      <w:r w:rsidR="00F83A34">
        <w:rPr>
          <w:rFonts w:asciiTheme="majorHAnsi" w:hAnsiTheme="majorHAnsi" w:cstheme="majorHAnsi"/>
          <w:sz w:val="22"/>
          <w:szCs w:val="22"/>
          <w:lang w:val="it-IT"/>
        </w:rPr>
        <w:t xml:space="preserve">sempre nelle citate giornate, </w:t>
      </w:r>
      <w:r w:rsidRPr="000277A8">
        <w:rPr>
          <w:rFonts w:asciiTheme="majorHAnsi" w:hAnsiTheme="majorHAnsi" w:cstheme="majorHAnsi"/>
          <w:sz w:val="22"/>
          <w:szCs w:val="22"/>
          <w:lang w:val="it-IT"/>
        </w:rPr>
        <w:t>tenuto conto delle esigenze organizzative individuate.</w:t>
      </w:r>
    </w:p>
    <w:p w14:paraId="4793717D" w14:textId="77777777" w:rsidR="00C9100E" w:rsidRDefault="006C2200" w:rsidP="008748BB">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La programmazione del Calendario avverrà su base </w:t>
      </w:r>
      <w:r w:rsidR="00EB36F6" w:rsidRPr="00C9100E">
        <w:rPr>
          <w:rFonts w:asciiTheme="majorHAnsi" w:hAnsiTheme="majorHAnsi" w:cstheme="majorHAnsi"/>
          <w:sz w:val="22"/>
          <w:szCs w:val="22"/>
          <w:lang w:val="it-IT"/>
        </w:rPr>
        <w:t>mensile</w:t>
      </w:r>
      <w:r>
        <w:rPr>
          <w:rFonts w:asciiTheme="majorHAnsi" w:hAnsiTheme="majorHAnsi" w:cstheme="majorHAnsi"/>
          <w:sz w:val="22"/>
          <w:szCs w:val="22"/>
          <w:lang w:val="it-IT"/>
        </w:rPr>
        <w:t xml:space="preserve"> e potrà essere modificato sulla base delle esigenze di servizio ravvisate dal Responsabile quali riunioni, incontri, attività formative e altre attività in cui, a giudizio del Responsabile </w:t>
      </w:r>
      <w:r w:rsidR="00374F3A">
        <w:rPr>
          <w:rFonts w:asciiTheme="majorHAnsi" w:hAnsiTheme="majorHAnsi" w:cstheme="majorHAnsi"/>
          <w:sz w:val="22"/>
          <w:szCs w:val="22"/>
          <w:lang w:val="it-IT"/>
        </w:rPr>
        <w:t>sia</w:t>
      </w:r>
      <w:r>
        <w:rPr>
          <w:rFonts w:asciiTheme="majorHAnsi" w:hAnsiTheme="majorHAnsi" w:cstheme="majorHAnsi"/>
          <w:sz w:val="22"/>
          <w:szCs w:val="22"/>
          <w:lang w:val="it-IT"/>
        </w:rPr>
        <w:t xml:space="preserve"> ritenuta opportuna/necessaria la presenza fisica presso la sede di lavoro; il Responsabile – </w:t>
      </w:r>
      <w:r w:rsidRPr="00942DD0">
        <w:rPr>
          <w:rFonts w:asciiTheme="majorHAnsi" w:hAnsiTheme="majorHAnsi" w:cstheme="majorHAnsi"/>
          <w:b/>
          <w:bCs/>
          <w:sz w:val="22"/>
          <w:szCs w:val="22"/>
          <w:lang w:val="it-IT"/>
        </w:rPr>
        <w:t>con un preavviso di almeno 1 giorno –</w:t>
      </w:r>
      <w:r>
        <w:rPr>
          <w:rFonts w:asciiTheme="majorHAnsi" w:hAnsiTheme="majorHAnsi" w:cstheme="majorHAnsi"/>
          <w:sz w:val="22"/>
          <w:szCs w:val="22"/>
          <w:lang w:val="it-IT"/>
        </w:rPr>
        <w:t xml:space="preserve"> può modificare/annullare una giornata programmata in Lavoro Agile senza che ciò possa determinare alcuna rivendicazione da parte del lavoratore; anche il lavoratore, in caso di necessità, può essere autorizzato, dal proprio Responsabile, ad annullare e/o spostare la giornata programmata in Lavoro Agile.</w:t>
      </w:r>
    </w:p>
    <w:p w14:paraId="35E1C69F" w14:textId="6B3E1408" w:rsidR="00282D9F" w:rsidRPr="008748BB" w:rsidRDefault="00282D9F" w:rsidP="008748BB">
      <w:pPr>
        <w:autoSpaceDE w:val="0"/>
        <w:autoSpaceDN w:val="0"/>
        <w:adjustRightInd w:val="0"/>
        <w:spacing w:before="120" w:after="120" w:line="240" w:lineRule="exact"/>
        <w:jc w:val="both"/>
        <w:rPr>
          <w:rFonts w:asciiTheme="majorHAnsi" w:hAnsiTheme="majorHAnsi" w:cstheme="majorHAnsi"/>
          <w:sz w:val="22"/>
          <w:szCs w:val="22"/>
          <w:lang w:val="it-IT"/>
        </w:rPr>
      </w:pPr>
      <w:r w:rsidRPr="00C9100E">
        <w:rPr>
          <w:rFonts w:asciiTheme="majorHAnsi" w:hAnsiTheme="majorHAnsi" w:cstheme="majorHAnsi"/>
          <w:sz w:val="22"/>
          <w:szCs w:val="22"/>
          <w:lang w:val="it-IT"/>
        </w:rPr>
        <w:t xml:space="preserve">La fruizione di ciascuna giornata deve essere richiesta mediante l’inserimento nel sistema di gestione delle presenze Zucchetti utilizzato dalla Società. </w:t>
      </w:r>
    </w:p>
    <w:p w14:paraId="3D0DCAAE" w14:textId="45432291" w:rsidR="000A0510" w:rsidRDefault="008C4628" w:rsidP="008C4628">
      <w:pPr>
        <w:spacing w:line="100" w:lineRule="atLeast"/>
        <w:jc w:val="both"/>
        <w:rPr>
          <w:rFonts w:asciiTheme="majorHAnsi" w:hAnsiTheme="majorHAnsi" w:cstheme="majorHAnsi"/>
          <w:b/>
          <w:bCs/>
          <w:sz w:val="22"/>
          <w:szCs w:val="22"/>
          <w:lang w:val="it-IT"/>
        </w:rPr>
      </w:pPr>
      <w:r w:rsidRPr="00C82555">
        <w:rPr>
          <w:rFonts w:asciiTheme="majorHAnsi" w:hAnsiTheme="majorHAnsi" w:cstheme="majorHAnsi"/>
          <w:b/>
          <w:bCs/>
          <w:sz w:val="22"/>
          <w:szCs w:val="22"/>
          <w:lang w:val="it-IT"/>
        </w:rPr>
        <w:t xml:space="preserve">Art. </w:t>
      </w:r>
      <w:r w:rsidR="0098646D">
        <w:rPr>
          <w:rFonts w:asciiTheme="majorHAnsi" w:hAnsiTheme="majorHAnsi" w:cstheme="majorHAnsi"/>
          <w:b/>
          <w:bCs/>
          <w:sz w:val="22"/>
          <w:szCs w:val="22"/>
          <w:lang w:val="it-IT"/>
        </w:rPr>
        <w:t>5</w:t>
      </w:r>
      <w:r w:rsidRPr="00C82555">
        <w:rPr>
          <w:rFonts w:asciiTheme="majorHAnsi" w:hAnsiTheme="majorHAnsi" w:cstheme="majorHAnsi"/>
          <w:b/>
          <w:bCs/>
          <w:sz w:val="22"/>
          <w:szCs w:val="22"/>
          <w:lang w:val="it-IT"/>
        </w:rPr>
        <w:t xml:space="preserve">) </w:t>
      </w:r>
      <w:r w:rsidR="000A0510">
        <w:rPr>
          <w:rFonts w:asciiTheme="majorHAnsi" w:hAnsiTheme="majorHAnsi" w:cstheme="majorHAnsi"/>
          <w:b/>
          <w:bCs/>
          <w:sz w:val="22"/>
          <w:szCs w:val="22"/>
          <w:lang w:val="it-IT"/>
        </w:rPr>
        <w:t>Luogo di svolgimento della prestazione lavorativa</w:t>
      </w:r>
    </w:p>
    <w:p w14:paraId="6072997C" w14:textId="1656546F" w:rsidR="008C4628" w:rsidRDefault="008C4628" w:rsidP="008748BB">
      <w:pPr>
        <w:spacing w:line="100" w:lineRule="atLeast"/>
        <w:jc w:val="both"/>
        <w:rPr>
          <w:rFonts w:asciiTheme="majorHAnsi" w:hAnsiTheme="majorHAnsi" w:cstheme="majorHAnsi"/>
          <w:sz w:val="22"/>
          <w:szCs w:val="22"/>
        </w:rPr>
      </w:pPr>
      <w:r w:rsidRPr="000277A8">
        <w:rPr>
          <w:rFonts w:asciiTheme="majorHAnsi" w:hAnsiTheme="majorHAnsi" w:cstheme="majorHAnsi"/>
          <w:sz w:val="22"/>
          <w:szCs w:val="22"/>
          <w:lang w:val="it-IT"/>
        </w:rPr>
        <w:t>Lo Smart Worker può svolgere l’attività lavorativa, al di fuori della sede di lavoro assegnata</w:t>
      </w:r>
      <w:r>
        <w:rPr>
          <w:rFonts w:asciiTheme="majorHAnsi" w:hAnsiTheme="majorHAnsi" w:cstheme="majorHAnsi"/>
          <w:sz w:val="22"/>
          <w:szCs w:val="22"/>
          <w:lang w:val="it-IT"/>
        </w:rPr>
        <w:t xml:space="preserve"> dall’azienda.</w:t>
      </w:r>
      <w:r w:rsidRPr="008C4628">
        <w:rPr>
          <w:rFonts w:cs="Arial"/>
        </w:rPr>
        <w:t xml:space="preserve"> </w:t>
      </w:r>
      <w:r w:rsidRPr="008C4628">
        <w:rPr>
          <w:rFonts w:asciiTheme="majorHAnsi" w:hAnsiTheme="majorHAnsi" w:cstheme="majorHAnsi"/>
          <w:sz w:val="22"/>
          <w:szCs w:val="22"/>
        </w:rPr>
        <w:t xml:space="preserve">Tale </w:t>
      </w:r>
      <w:proofErr w:type="spellStart"/>
      <w:r w:rsidRPr="008C4628">
        <w:rPr>
          <w:rFonts w:asciiTheme="majorHAnsi" w:hAnsiTheme="majorHAnsi" w:cstheme="majorHAnsi"/>
          <w:sz w:val="22"/>
          <w:szCs w:val="22"/>
        </w:rPr>
        <w:t>luogo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può</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essere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scelto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discrezionalmente</w:t>
      </w:r>
      <w:proofErr w:type="spellEnd"/>
      <w:r w:rsidRPr="008C4628">
        <w:rPr>
          <w:rFonts w:asciiTheme="majorHAnsi" w:hAnsiTheme="majorHAnsi" w:cstheme="majorHAnsi"/>
          <w:sz w:val="22"/>
          <w:szCs w:val="22"/>
        </w:rPr>
        <w:t xml:space="preserve"> dal </w:t>
      </w:r>
      <w:proofErr w:type="spellStart"/>
      <w:r w:rsidR="00DA6C56">
        <w:rPr>
          <w:rFonts w:asciiTheme="majorHAnsi" w:hAnsiTheme="majorHAnsi" w:cstheme="majorHAnsi"/>
          <w:sz w:val="22"/>
          <w:szCs w:val="22"/>
        </w:rPr>
        <w:t>d</w:t>
      </w:r>
      <w:r w:rsidRPr="008C4628">
        <w:rPr>
          <w:rFonts w:asciiTheme="majorHAnsi" w:hAnsiTheme="majorHAnsi" w:cstheme="majorHAnsi"/>
          <w:sz w:val="22"/>
          <w:szCs w:val="22"/>
        </w:rPr>
        <w:t>ipendente</w:t>
      </w:r>
      <w:proofErr w:type="spellEnd"/>
      <w:r w:rsidRPr="008C4628">
        <w:rPr>
          <w:rFonts w:asciiTheme="majorHAnsi" w:hAnsiTheme="majorHAnsi" w:cstheme="majorHAnsi"/>
          <w:sz w:val="22"/>
          <w:szCs w:val="22"/>
        </w:rPr>
        <w:t xml:space="preserve">, a </w:t>
      </w:r>
      <w:proofErr w:type="spellStart"/>
      <w:r w:rsidRPr="008C4628">
        <w:rPr>
          <w:rFonts w:asciiTheme="majorHAnsi" w:hAnsiTheme="majorHAnsi" w:cstheme="majorHAnsi"/>
          <w:sz w:val="22"/>
          <w:szCs w:val="22"/>
        </w:rPr>
        <w:t>condizione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che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si</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tratti</w:t>
      </w:r>
      <w:proofErr w:type="spellEnd"/>
      <w:r w:rsidRPr="008C4628">
        <w:rPr>
          <w:rFonts w:asciiTheme="majorHAnsi" w:hAnsiTheme="majorHAnsi" w:cstheme="majorHAnsi"/>
          <w:sz w:val="22"/>
          <w:szCs w:val="22"/>
        </w:rPr>
        <w:t xml:space="preserve"> di uno </w:t>
      </w:r>
      <w:proofErr w:type="spellStart"/>
      <w:r w:rsidRPr="008C4628">
        <w:rPr>
          <w:rFonts w:asciiTheme="majorHAnsi" w:hAnsiTheme="majorHAnsi" w:cstheme="majorHAnsi"/>
          <w:sz w:val="22"/>
          <w:szCs w:val="22"/>
        </w:rPr>
        <w:t>spazio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fisico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riservato</w:t>
      </w:r>
      <w:proofErr w:type="spellEnd"/>
      <w:r w:rsidRPr="008C4628">
        <w:rPr>
          <w:rFonts w:asciiTheme="majorHAnsi" w:hAnsiTheme="majorHAnsi" w:cstheme="majorHAnsi"/>
          <w:sz w:val="22"/>
          <w:szCs w:val="22"/>
        </w:rPr>
        <w:t xml:space="preserve"> e </w:t>
      </w:r>
      <w:proofErr w:type="spellStart"/>
      <w:r w:rsidRPr="008C4628">
        <w:rPr>
          <w:rFonts w:asciiTheme="majorHAnsi" w:hAnsiTheme="majorHAnsi" w:cstheme="majorHAnsi"/>
          <w:sz w:val="22"/>
          <w:szCs w:val="22"/>
        </w:rPr>
        <w:t>protetto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che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consenta</w:t>
      </w:r>
      <w:proofErr w:type="spellEnd"/>
      <w:r w:rsidRPr="008C4628">
        <w:rPr>
          <w:rFonts w:asciiTheme="majorHAnsi" w:hAnsiTheme="majorHAnsi" w:cstheme="majorHAnsi"/>
          <w:sz w:val="22"/>
          <w:szCs w:val="22"/>
        </w:rPr>
        <w:t xml:space="preserve"> di </w:t>
      </w:r>
      <w:proofErr w:type="spellStart"/>
      <w:r w:rsidRPr="008C4628">
        <w:rPr>
          <w:rFonts w:asciiTheme="majorHAnsi" w:hAnsiTheme="majorHAnsi" w:cstheme="majorHAnsi"/>
          <w:sz w:val="22"/>
          <w:szCs w:val="22"/>
        </w:rPr>
        <w:t>garantire</w:t>
      </w:r>
      <w:proofErr w:type="spellEnd"/>
      <w:r w:rsidRPr="008C4628">
        <w:rPr>
          <w:rFonts w:asciiTheme="majorHAnsi" w:hAnsiTheme="majorHAnsi" w:cstheme="majorHAnsi"/>
          <w:sz w:val="22"/>
          <w:szCs w:val="22"/>
        </w:rPr>
        <w:t xml:space="preserve"> il rispetto </w:t>
      </w:r>
      <w:proofErr w:type="spellStart"/>
      <w:r w:rsidRPr="008C4628">
        <w:rPr>
          <w:rFonts w:asciiTheme="majorHAnsi" w:hAnsiTheme="majorHAnsi" w:cstheme="majorHAnsi"/>
          <w:sz w:val="22"/>
          <w:szCs w:val="22"/>
        </w:rPr>
        <w:t>dei</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criteri</w:t>
      </w:r>
      <w:proofErr w:type="spellEnd"/>
      <w:r w:rsidRPr="008C4628">
        <w:rPr>
          <w:rFonts w:asciiTheme="majorHAnsi" w:hAnsiTheme="majorHAnsi" w:cstheme="majorHAnsi"/>
          <w:sz w:val="22"/>
          <w:szCs w:val="22"/>
        </w:rPr>
        <w:t xml:space="preserve"> di </w:t>
      </w:r>
      <w:proofErr w:type="spellStart"/>
      <w:r w:rsidRPr="008C4628">
        <w:rPr>
          <w:rFonts w:asciiTheme="majorHAnsi" w:hAnsiTheme="majorHAnsi" w:cstheme="majorHAnsi"/>
          <w:sz w:val="22"/>
          <w:szCs w:val="22"/>
        </w:rPr>
        <w:t>sicurezza</w:t>
      </w:r>
      <w:proofErr w:type="spellEnd"/>
      <w:r w:rsidRPr="008C4628">
        <w:rPr>
          <w:rFonts w:asciiTheme="majorHAnsi" w:hAnsiTheme="majorHAnsi" w:cstheme="majorHAnsi"/>
          <w:sz w:val="22"/>
          <w:szCs w:val="22"/>
        </w:rPr>
        <w:t xml:space="preserve"> e </w:t>
      </w:r>
      <w:proofErr w:type="spellStart"/>
      <w:r w:rsidRPr="008C4628">
        <w:rPr>
          <w:rFonts w:asciiTheme="majorHAnsi" w:hAnsiTheme="majorHAnsi" w:cstheme="majorHAnsi"/>
          <w:sz w:val="22"/>
          <w:szCs w:val="22"/>
        </w:rPr>
        <w:t>riservatezza</w:t>
      </w:r>
      <w:proofErr w:type="spellEnd"/>
      <w:r w:rsidRPr="008C4628">
        <w:rPr>
          <w:rFonts w:asciiTheme="majorHAnsi" w:hAnsiTheme="majorHAnsi" w:cstheme="majorHAnsi"/>
          <w:sz w:val="22"/>
          <w:szCs w:val="22"/>
        </w:rPr>
        <w:t xml:space="preserve"> e </w:t>
      </w:r>
      <w:proofErr w:type="spellStart"/>
      <w:r w:rsidRPr="008C4628">
        <w:rPr>
          <w:rFonts w:asciiTheme="majorHAnsi" w:hAnsiTheme="majorHAnsi" w:cstheme="majorHAnsi"/>
          <w:sz w:val="22"/>
          <w:szCs w:val="22"/>
        </w:rPr>
        <w:t>che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risponda</w:t>
      </w:r>
      <w:proofErr w:type="spellEnd"/>
      <w:r w:rsidRPr="008C4628">
        <w:rPr>
          <w:rFonts w:asciiTheme="majorHAnsi" w:hAnsiTheme="majorHAnsi" w:cstheme="majorHAnsi"/>
          <w:sz w:val="22"/>
          <w:szCs w:val="22"/>
        </w:rPr>
        <w:t xml:space="preserve"> a </w:t>
      </w:r>
      <w:proofErr w:type="spellStart"/>
      <w:r w:rsidRPr="008C4628">
        <w:rPr>
          <w:rFonts w:asciiTheme="majorHAnsi" w:hAnsiTheme="majorHAnsi" w:cstheme="majorHAnsi"/>
          <w:sz w:val="22"/>
          <w:szCs w:val="22"/>
        </w:rPr>
        <w:t>criteri</w:t>
      </w:r>
      <w:proofErr w:type="spellEnd"/>
      <w:r w:rsidRPr="008C4628">
        <w:rPr>
          <w:rFonts w:asciiTheme="majorHAnsi" w:hAnsiTheme="majorHAnsi" w:cstheme="majorHAnsi"/>
          <w:sz w:val="22"/>
          <w:szCs w:val="22"/>
        </w:rPr>
        <w:t xml:space="preserve"> di </w:t>
      </w:r>
      <w:proofErr w:type="spellStart"/>
      <w:r w:rsidRPr="008C4628">
        <w:rPr>
          <w:rFonts w:asciiTheme="majorHAnsi" w:hAnsiTheme="majorHAnsi" w:cstheme="majorHAnsi"/>
          <w:sz w:val="22"/>
          <w:szCs w:val="22"/>
        </w:rPr>
        <w:t>ragionevolezza</w:t>
      </w:r>
      <w:proofErr w:type="spellEnd"/>
      <w:r w:rsidRPr="008C4628">
        <w:rPr>
          <w:rFonts w:asciiTheme="majorHAnsi" w:hAnsiTheme="majorHAnsi" w:cstheme="majorHAnsi"/>
          <w:sz w:val="22"/>
          <w:szCs w:val="22"/>
        </w:rPr>
        <w:t xml:space="preserve">. </w:t>
      </w:r>
    </w:p>
    <w:p w14:paraId="3B5F94E6" w14:textId="77777777" w:rsidR="008748BB" w:rsidRPr="008748BB" w:rsidRDefault="008748BB" w:rsidP="008748BB">
      <w:pPr>
        <w:spacing w:line="100" w:lineRule="atLeast"/>
        <w:jc w:val="both"/>
        <w:rPr>
          <w:rFonts w:asciiTheme="majorHAnsi" w:hAnsiTheme="majorHAnsi" w:cstheme="majorHAnsi"/>
          <w:sz w:val="22"/>
          <w:szCs w:val="22"/>
        </w:rPr>
      </w:pPr>
    </w:p>
    <w:p w14:paraId="7C511AF7" w14:textId="6A359B94" w:rsidR="00E92DEA" w:rsidRPr="00E92DEA" w:rsidRDefault="00E92DEA" w:rsidP="00E92DEA">
      <w:pPr>
        <w:spacing w:line="100" w:lineRule="atLeast"/>
        <w:jc w:val="both"/>
        <w:rPr>
          <w:rFonts w:asciiTheme="majorHAnsi" w:hAnsiTheme="majorHAnsi" w:cstheme="majorHAnsi"/>
          <w:sz w:val="22"/>
          <w:szCs w:val="22"/>
        </w:rPr>
      </w:pPr>
      <w:r w:rsidRPr="00E92DEA">
        <w:rPr>
          <w:rFonts w:asciiTheme="majorHAnsi" w:hAnsiTheme="majorHAnsi" w:cstheme="majorHAnsi"/>
          <w:b/>
          <w:bCs/>
          <w:sz w:val="22"/>
          <w:szCs w:val="22"/>
        </w:rPr>
        <w:t xml:space="preserve">Art. </w:t>
      </w:r>
      <w:r w:rsidR="0098646D">
        <w:rPr>
          <w:rFonts w:asciiTheme="majorHAnsi" w:hAnsiTheme="majorHAnsi" w:cstheme="majorHAnsi"/>
          <w:b/>
          <w:bCs/>
          <w:sz w:val="22"/>
          <w:szCs w:val="22"/>
        </w:rPr>
        <w:t>6</w:t>
      </w:r>
      <w:r w:rsidRPr="00E92DEA">
        <w:rPr>
          <w:rFonts w:asciiTheme="majorHAnsi" w:hAnsiTheme="majorHAnsi" w:cstheme="majorHAnsi"/>
          <w:b/>
          <w:bCs/>
          <w:sz w:val="22"/>
          <w:szCs w:val="22"/>
        </w:rPr>
        <w:t xml:space="preserve">) </w:t>
      </w:r>
      <w:proofErr w:type="spellStart"/>
      <w:r w:rsidRPr="00E92DEA">
        <w:rPr>
          <w:rFonts w:asciiTheme="majorHAnsi" w:hAnsiTheme="majorHAnsi" w:cstheme="majorHAnsi"/>
          <w:b/>
          <w:bCs/>
          <w:sz w:val="22"/>
          <w:szCs w:val="22"/>
        </w:rPr>
        <w:t>Orario</w:t>
      </w:r>
      <w:proofErr w:type="spellEnd"/>
      <w:r w:rsidRPr="00E92DEA">
        <w:rPr>
          <w:rFonts w:asciiTheme="majorHAnsi" w:hAnsiTheme="majorHAnsi" w:cstheme="majorHAnsi"/>
          <w:b/>
          <w:bCs/>
          <w:sz w:val="22"/>
          <w:szCs w:val="22"/>
        </w:rPr>
        <w:t xml:space="preserve"> di </w:t>
      </w:r>
      <w:proofErr w:type="spellStart"/>
      <w:r w:rsidRPr="00E92DEA">
        <w:rPr>
          <w:rFonts w:asciiTheme="majorHAnsi" w:hAnsiTheme="majorHAnsi" w:cstheme="majorHAnsi"/>
          <w:b/>
          <w:bCs/>
          <w:sz w:val="22"/>
          <w:szCs w:val="22"/>
        </w:rPr>
        <w:t>lavoro</w:t>
      </w:r>
      <w:proofErr w:type="spellEnd"/>
      <w:r w:rsidRPr="00E92DEA">
        <w:rPr>
          <w:rFonts w:asciiTheme="majorHAnsi" w:hAnsiTheme="majorHAnsi" w:cstheme="majorHAnsi"/>
          <w:b/>
          <w:bCs/>
          <w:sz w:val="22"/>
          <w:szCs w:val="22"/>
        </w:rPr>
        <w:t xml:space="preserve"> e </w:t>
      </w:r>
      <w:proofErr w:type="spellStart"/>
      <w:r w:rsidRPr="00E92DEA">
        <w:rPr>
          <w:rFonts w:asciiTheme="majorHAnsi" w:hAnsiTheme="majorHAnsi" w:cstheme="majorHAnsi"/>
          <w:b/>
          <w:bCs/>
          <w:sz w:val="22"/>
          <w:szCs w:val="22"/>
        </w:rPr>
        <w:t>diritto</w:t>
      </w:r>
      <w:proofErr w:type="spellEnd"/>
      <w:r w:rsidRPr="00E92DEA">
        <w:rPr>
          <w:rFonts w:asciiTheme="majorHAnsi" w:hAnsiTheme="majorHAnsi" w:cstheme="majorHAnsi"/>
          <w:b/>
          <w:bCs/>
          <w:sz w:val="22"/>
          <w:szCs w:val="22"/>
        </w:rPr>
        <w:t xml:space="preserve"> </w:t>
      </w:r>
      <w:proofErr w:type="spellStart"/>
      <w:r w:rsidRPr="00E92DEA">
        <w:rPr>
          <w:rFonts w:asciiTheme="majorHAnsi" w:hAnsiTheme="majorHAnsi" w:cstheme="majorHAnsi"/>
          <w:b/>
          <w:bCs/>
          <w:sz w:val="22"/>
          <w:szCs w:val="22"/>
        </w:rPr>
        <w:t>alla</w:t>
      </w:r>
      <w:proofErr w:type="spellEnd"/>
      <w:r w:rsidRPr="00E92DEA">
        <w:rPr>
          <w:rFonts w:asciiTheme="majorHAnsi" w:hAnsiTheme="majorHAnsi" w:cstheme="majorHAnsi"/>
          <w:b/>
          <w:bCs/>
          <w:sz w:val="22"/>
          <w:szCs w:val="22"/>
        </w:rPr>
        <w:t xml:space="preserve"> </w:t>
      </w:r>
      <w:proofErr w:type="spellStart"/>
      <w:r w:rsidRPr="00E92DEA">
        <w:rPr>
          <w:rFonts w:asciiTheme="majorHAnsi" w:hAnsiTheme="majorHAnsi" w:cstheme="majorHAnsi"/>
          <w:b/>
          <w:bCs/>
          <w:sz w:val="22"/>
          <w:szCs w:val="22"/>
        </w:rPr>
        <w:t>disconnessione</w:t>
      </w:r>
      <w:proofErr w:type="spellEnd"/>
      <w:r w:rsidRPr="00E92DEA">
        <w:rPr>
          <w:rFonts w:asciiTheme="majorHAnsi" w:hAnsiTheme="majorHAnsi" w:cstheme="majorHAnsi"/>
          <w:b/>
          <w:bCs/>
          <w:sz w:val="22"/>
          <w:szCs w:val="22"/>
        </w:rPr>
        <w:t xml:space="preserve"> </w:t>
      </w:r>
    </w:p>
    <w:p w14:paraId="4E847C3A" w14:textId="69BEE19A" w:rsidR="00E92DEA" w:rsidRPr="00E92DEA" w:rsidRDefault="00E92DEA" w:rsidP="00E92DEA">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t xml:space="preserve">Durante </w:t>
      </w:r>
      <w:proofErr w:type="spellStart"/>
      <w:r w:rsidRPr="00E92DEA">
        <w:rPr>
          <w:rFonts w:asciiTheme="majorHAnsi" w:hAnsiTheme="majorHAnsi" w:cstheme="majorHAnsi"/>
          <w:sz w:val="22"/>
          <w:szCs w:val="22"/>
        </w:rPr>
        <w: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periodi</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svolgimento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dell’attività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lavorativa</w:t>
      </w:r>
      <w:proofErr w:type="spellEnd"/>
      <w:r w:rsidRPr="00E92DEA">
        <w:rPr>
          <w:rFonts w:asciiTheme="majorHAnsi" w:hAnsiTheme="majorHAnsi" w:cstheme="majorHAnsi"/>
          <w:sz w:val="22"/>
          <w:szCs w:val="22"/>
        </w:rPr>
        <w:t xml:space="preserve"> in </w:t>
      </w:r>
      <w:proofErr w:type="spellStart"/>
      <w:r w:rsidRPr="00C87641">
        <w:rPr>
          <w:rFonts w:asciiTheme="majorHAnsi" w:hAnsiTheme="majorHAnsi" w:cstheme="majorHAnsi"/>
          <w:sz w:val="22"/>
          <w:szCs w:val="22"/>
        </w:rPr>
        <w:t>modalità</w:t>
      </w:r>
      <w:proofErr w:type="spellEnd"/>
      <w:r w:rsidRPr="00C87641">
        <w:rPr>
          <w:rFonts w:asciiTheme="majorHAnsi" w:hAnsiTheme="majorHAnsi" w:cstheme="majorHAnsi"/>
          <w:sz w:val="22"/>
          <w:szCs w:val="22"/>
        </w:rPr>
        <w:t xml:space="preserve"> </w:t>
      </w:r>
      <w:r w:rsidR="00C87641" w:rsidRPr="00C87641">
        <w:rPr>
          <w:rFonts w:asciiTheme="majorHAnsi" w:hAnsiTheme="majorHAnsi" w:cstheme="majorHAnsi"/>
          <w:sz w:val="22"/>
          <w:szCs w:val="22"/>
        </w:rPr>
        <w:t>Smart working</w:t>
      </w:r>
      <w:r w:rsidRPr="00E92DEA">
        <w:rPr>
          <w:rFonts w:asciiTheme="majorHAnsi" w:hAnsiTheme="majorHAnsi" w:cstheme="majorHAnsi"/>
          <w:i/>
          <w:iCs/>
          <w:sz w:val="22"/>
          <w:szCs w:val="22"/>
        </w:rPr>
        <w:t xml:space="preserve"> </w:t>
      </w:r>
      <w:r w:rsidR="00096015">
        <w:rPr>
          <w:rFonts w:asciiTheme="majorHAnsi" w:hAnsiTheme="majorHAnsi" w:cstheme="majorHAnsi"/>
          <w:sz w:val="22"/>
          <w:szCs w:val="22"/>
        </w:rPr>
        <w:t xml:space="preserve">il </w:t>
      </w:r>
      <w:proofErr w:type="spellStart"/>
      <w:r w:rsidR="00096015">
        <w:rPr>
          <w:rFonts w:asciiTheme="majorHAnsi" w:hAnsiTheme="majorHAnsi" w:cstheme="majorHAnsi"/>
          <w:sz w:val="22"/>
          <w:szCs w:val="22"/>
        </w:rPr>
        <w:t>lavoratore</w:t>
      </w:r>
      <w:proofErr w:type="spellEnd"/>
      <w:r w:rsidRPr="00E92DEA">
        <w:rPr>
          <w:rFonts w:asciiTheme="majorHAnsi" w:hAnsiTheme="majorHAnsi" w:cstheme="majorHAnsi"/>
          <w:sz w:val="22"/>
          <w:szCs w:val="22"/>
        </w:rPr>
        <w:t xml:space="preserve"> non è </w:t>
      </w:r>
      <w:proofErr w:type="spellStart"/>
      <w:r w:rsidRPr="00E92DEA">
        <w:rPr>
          <w:rFonts w:asciiTheme="majorHAnsi" w:hAnsiTheme="majorHAnsi" w:cstheme="majorHAnsi"/>
          <w:sz w:val="22"/>
          <w:szCs w:val="22"/>
        </w:rPr>
        <w:t>soggetto</w:t>
      </w:r>
      <w:proofErr w:type="spellEnd"/>
      <w:r w:rsidRPr="00E92DEA">
        <w:rPr>
          <w:rFonts w:asciiTheme="majorHAnsi" w:hAnsiTheme="majorHAnsi" w:cstheme="majorHAnsi"/>
          <w:sz w:val="22"/>
          <w:szCs w:val="22"/>
        </w:rPr>
        <w:t xml:space="preserve"> ad alcuna forma di </w:t>
      </w:r>
      <w:proofErr w:type="spellStart"/>
      <w:r w:rsidRPr="00E92DEA">
        <w:rPr>
          <w:rFonts w:asciiTheme="majorHAnsi" w:hAnsiTheme="majorHAnsi" w:cstheme="majorHAnsi"/>
          <w:sz w:val="22"/>
          <w:szCs w:val="22"/>
        </w:rPr>
        <w:t>timbratura</w:t>
      </w:r>
      <w:proofErr w:type="spellEnd"/>
      <w:r w:rsidRPr="00E92DEA">
        <w:rPr>
          <w:rFonts w:asciiTheme="majorHAnsi" w:hAnsiTheme="majorHAnsi" w:cstheme="majorHAnsi"/>
          <w:sz w:val="22"/>
          <w:szCs w:val="22"/>
        </w:rPr>
        <w:t xml:space="preserve">, ma </w:t>
      </w:r>
      <w:proofErr w:type="spellStart"/>
      <w:r w:rsidRPr="00E92DEA">
        <w:rPr>
          <w:rFonts w:asciiTheme="majorHAnsi" w:hAnsiTheme="majorHAnsi" w:cstheme="majorHAnsi"/>
          <w:sz w:val="22"/>
          <w:szCs w:val="22"/>
        </w:rPr>
        <w:t>deve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osservare</w:t>
      </w:r>
      <w:proofErr w:type="spellEnd"/>
      <w:r w:rsidRPr="00E92DEA">
        <w:rPr>
          <w:rFonts w:asciiTheme="majorHAnsi" w:hAnsiTheme="majorHAnsi" w:cstheme="majorHAnsi"/>
          <w:sz w:val="22"/>
          <w:szCs w:val="22"/>
        </w:rPr>
        <w:t xml:space="preserve"> il </w:t>
      </w:r>
      <w:proofErr w:type="spellStart"/>
      <w:r w:rsidRPr="00E92DEA">
        <w:rPr>
          <w:rFonts w:asciiTheme="majorHAnsi" w:hAnsiTheme="majorHAnsi" w:cstheme="majorHAnsi"/>
          <w:sz w:val="22"/>
          <w:szCs w:val="22"/>
        </w:rPr>
        <w:t>suo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normale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orario</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lavoro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nel</w:t>
      </w:r>
      <w:proofErr w:type="spellEnd"/>
      <w:r w:rsidRPr="00E92DEA">
        <w:rPr>
          <w:rFonts w:asciiTheme="majorHAnsi" w:hAnsiTheme="majorHAnsi" w:cstheme="majorHAnsi"/>
          <w:sz w:val="22"/>
          <w:szCs w:val="22"/>
        </w:rPr>
        <w:t xml:space="preserve"> rispetto </w:t>
      </w:r>
      <w:proofErr w:type="spellStart"/>
      <w:r w:rsidRPr="00E92DEA">
        <w:rPr>
          <w:rFonts w:asciiTheme="majorHAnsi" w:hAnsiTheme="majorHAnsi" w:cstheme="majorHAnsi"/>
          <w:sz w:val="22"/>
          <w:szCs w:val="22"/>
        </w:rPr>
        <w:t>delle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condizioni</w:t>
      </w:r>
      <w:proofErr w:type="spellEnd"/>
      <w:r w:rsidRPr="00E92DEA">
        <w:rPr>
          <w:rFonts w:asciiTheme="majorHAnsi" w:hAnsiTheme="majorHAnsi" w:cstheme="majorHAnsi"/>
          <w:sz w:val="22"/>
          <w:szCs w:val="22"/>
        </w:rPr>
        <w:t xml:space="preserve"> e </w:t>
      </w:r>
      <w:proofErr w:type="spellStart"/>
      <w:r w:rsidRPr="00E92DEA">
        <w:rPr>
          <w:rFonts w:asciiTheme="majorHAnsi" w:hAnsiTheme="majorHAnsi" w:cstheme="majorHAnsi"/>
          <w:sz w:val="22"/>
          <w:szCs w:val="22"/>
        </w:rPr>
        <w:t>dei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limiti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previsti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anche</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materia</w:t>
      </w:r>
      <w:proofErr w:type="spellEnd"/>
      <w:r w:rsidRPr="00E92DEA">
        <w:rPr>
          <w:rFonts w:asciiTheme="majorHAnsi" w:hAnsiTheme="majorHAnsi" w:cstheme="majorHAnsi"/>
          <w:sz w:val="22"/>
          <w:szCs w:val="22"/>
        </w:rPr>
        <w:t xml:space="preserve"> di pause e </w:t>
      </w:r>
      <w:proofErr w:type="spellStart"/>
      <w:r w:rsidRPr="00E92DEA">
        <w:rPr>
          <w:rFonts w:asciiTheme="majorHAnsi" w:hAnsiTheme="majorHAnsi" w:cstheme="majorHAnsi"/>
          <w:sz w:val="22"/>
          <w:szCs w:val="22"/>
        </w:rPr>
        <w:t>riposi</w:t>
      </w:r>
      <w:proofErr w:type="spellEnd"/>
      <w:r w:rsidRPr="00E92DEA">
        <w:rPr>
          <w:rFonts w:asciiTheme="majorHAnsi" w:hAnsiTheme="majorHAnsi" w:cstheme="majorHAnsi"/>
          <w:sz w:val="22"/>
          <w:szCs w:val="22"/>
        </w:rPr>
        <w:t xml:space="preserve">, dal </w:t>
      </w:r>
      <w:proofErr w:type="spellStart"/>
      <w:r w:rsidR="00096015">
        <w:rPr>
          <w:rFonts w:asciiTheme="majorHAnsi" w:hAnsiTheme="majorHAnsi" w:cstheme="majorHAnsi"/>
          <w:sz w:val="22"/>
          <w:szCs w:val="22"/>
        </w:rPr>
        <w:t>D</w:t>
      </w:r>
      <w:r w:rsidRPr="00E92DEA">
        <w:rPr>
          <w:rFonts w:asciiTheme="majorHAnsi" w:hAnsiTheme="majorHAnsi" w:cstheme="majorHAnsi"/>
          <w:sz w:val="22"/>
          <w:szCs w:val="22"/>
        </w:rPr>
        <w:t>.lgs</w:t>
      </w:r>
      <w:proofErr w:type="spellEnd"/>
      <w:r w:rsidRPr="00E92DEA">
        <w:rPr>
          <w:rFonts w:asciiTheme="majorHAnsi" w:hAnsiTheme="majorHAnsi" w:cstheme="majorHAnsi"/>
          <w:sz w:val="22"/>
          <w:szCs w:val="22"/>
        </w:rPr>
        <w:t xml:space="preserve">. n. 66/2003 e </w:t>
      </w:r>
      <w:proofErr w:type="spellStart"/>
      <w:r w:rsidRPr="00E92DEA">
        <w:rPr>
          <w:rFonts w:asciiTheme="majorHAnsi" w:hAnsiTheme="majorHAnsi" w:cstheme="majorHAnsi"/>
          <w:sz w:val="22"/>
          <w:szCs w:val="22"/>
        </w:rPr>
        <w:t>dalla</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contrattazione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collettiva</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applicabile</w:t>
      </w:r>
      <w:proofErr w:type="spellEnd"/>
      <w:r w:rsidRPr="00E92DEA">
        <w:rPr>
          <w:rFonts w:asciiTheme="majorHAnsi" w:hAnsiTheme="majorHAnsi" w:cstheme="majorHAnsi"/>
          <w:sz w:val="22"/>
          <w:szCs w:val="22"/>
        </w:rPr>
        <w:t xml:space="preserve">. </w:t>
      </w:r>
    </w:p>
    <w:p w14:paraId="4B9E98B5" w14:textId="5C61BAC9" w:rsidR="00E92DEA" w:rsidRPr="00E92DEA" w:rsidRDefault="00E92DEA" w:rsidP="00E92DEA">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t xml:space="preserve">Nei </w:t>
      </w:r>
      <w:proofErr w:type="spellStart"/>
      <w:r w:rsidRPr="00E92DEA">
        <w:rPr>
          <w:rFonts w:asciiTheme="majorHAnsi" w:hAnsiTheme="majorHAnsi" w:cstheme="majorHAnsi"/>
          <w:sz w:val="22"/>
          <w:szCs w:val="22"/>
        </w:rPr>
        <w:t>periodi</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pausa</w:t>
      </w:r>
      <w:proofErr w:type="spellEnd"/>
      <w:r w:rsidRPr="00E92DEA">
        <w:rPr>
          <w:rFonts w:asciiTheme="majorHAnsi" w:hAnsiTheme="majorHAnsi" w:cstheme="majorHAnsi"/>
          <w:sz w:val="22"/>
          <w:szCs w:val="22"/>
        </w:rPr>
        <w:t xml:space="preserve"> e </w:t>
      </w:r>
      <w:proofErr w:type="spellStart"/>
      <w:r w:rsidRPr="00E92DEA">
        <w:rPr>
          <w:rFonts w:asciiTheme="majorHAnsi" w:hAnsiTheme="majorHAnsi" w:cstheme="majorHAnsi"/>
          <w:sz w:val="22"/>
          <w:szCs w:val="22"/>
        </w:rPr>
        <w:t>riposo</w:t>
      </w:r>
      <w:proofErr w:type="spellEnd"/>
      <w:r w:rsidRPr="00E92DEA">
        <w:rPr>
          <w:rFonts w:asciiTheme="majorHAnsi" w:hAnsiTheme="majorHAnsi" w:cstheme="majorHAnsi"/>
          <w:sz w:val="22"/>
          <w:szCs w:val="22"/>
        </w:rPr>
        <w:t xml:space="preserve"> di cui sopra, </w:t>
      </w:r>
      <w:r w:rsidR="00096015">
        <w:rPr>
          <w:rFonts w:asciiTheme="majorHAnsi" w:hAnsiTheme="majorHAnsi" w:cstheme="majorHAnsi"/>
          <w:sz w:val="22"/>
          <w:szCs w:val="22"/>
        </w:rPr>
        <w:t xml:space="preserve">al </w:t>
      </w:r>
      <w:proofErr w:type="spellStart"/>
      <w:r w:rsidR="00096015">
        <w:rPr>
          <w:rFonts w:asciiTheme="majorHAnsi" w:hAnsiTheme="majorHAnsi" w:cstheme="majorHAnsi"/>
          <w:sz w:val="22"/>
          <w:szCs w:val="22"/>
        </w:rPr>
        <w:t>lavoratore</w:t>
      </w:r>
      <w:proofErr w:type="spellEnd"/>
      <w:r w:rsidRPr="00E92DEA">
        <w:rPr>
          <w:rFonts w:asciiTheme="majorHAnsi" w:hAnsiTheme="majorHAnsi" w:cstheme="majorHAnsi"/>
          <w:sz w:val="22"/>
          <w:szCs w:val="22"/>
        </w:rPr>
        <w:t xml:space="preserve"> è </w:t>
      </w:r>
      <w:proofErr w:type="spellStart"/>
      <w:r w:rsidRPr="00E92DEA">
        <w:rPr>
          <w:rFonts w:asciiTheme="majorHAnsi" w:hAnsiTheme="majorHAnsi" w:cstheme="majorHAnsi"/>
          <w:sz w:val="22"/>
          <w:szCs w:val="22"/>
        </w:rPr>
        <w:t>garantito</w:t>
      </w:r>
      <w:proofErr w:type="spellEnd"/>
      <w:r w:rsidRPr="00E92DEA">
        <w:rPr>
          <w:rFonts w:asciiTheme="majorHAnsi" w:hAnsiTheme="majorHAnsi" w:cstheme="majorHAnsi"/>
          <w:sz w:val="22"/>
          <w:szCs w:val="22"/>
        </w:rPr>
        <w:t xml:space="preserve"> il c.d. </w:t>
      </w:r>
      <w:proofErr w:type="spellStart"/>
      <w:r w:rsidRPr="00E92DEA">
        <w:rPr>
          <w:rFonts w:asciiTheme="majorHAnsi" w:hAnsiTheme="majorHAnsi" w:cstheme="majorHAnsi"/>
          <w:i/>
          <w:iCs/>
          <w:sz w:val="22"/>
          <w:szCs w:val="22"/>
        </w:rPr>
        <w:t>diritto</w:t>
      </w:r>
      <w:proofErr w:type="spellEnd"/>
      <w:r w:rsidRPr="00E92DEA">
        <w:rPr>
          <w:rFonts w:asciiTheme="majorHAnsi" w:hAnsiTheme="majorHAnsi" w:cstheme="majorHAnsi"/>
          <w:i/>
          <w:iCs/>
          <w:sz w:val="22"/>
          <w:szCs w:val="22"/>
        </w:rPr>
        <w:t xml:space="preserve"> </w:t>
      </w:r>
      <w:proofErr w:type="spellStart"/>
      <w:r w:rsidRPr="00E92DEA">
        <w:rPr>
          <w:rFonts w:asciiTheme="majorHAnsi" w:hAnsiTheme="majorHAnsi" w:cstheme="majorHAnsi"/>
          <w:i/>
          <w:iCs/>
          <w:sz w:val="22"/>
          <w:szCs w:val="22"/>
        </w:rPr>
        <w:t>alla</w:t>
      </w:r>
      <w:proofErr w:type="spellEnd"/>
      <w:r w:rsidRPr="00E92DEA">
        <w:rPr>
          <w:rFonts w:asciiTheme="majorHAnsi" w:hAnsiTheme="majorHAnsi" w:cstheme="majorHAnsi"/>
          <w:i/>
          <w:iCs/>
          <w:sz w:val="22"/>
          <w:szCs w:val="22"/>
        </w:rPr>
        <w:t xml:space="preserve"> </w:t>
      </w:r>
      <w:proofErr w:type="spellStart"/>
      <w:r w:rsidRPr="00E92DEA">
        <w:rPr>
          <w:rFonts w:asciiTheme="majorHAnsi" w:hAnsiTheme="majorHAnsi" w:cstheme="majorHAnsi"/>
          <w:i/>
          <w:iCs/>
          <w:sz w:val="22"/>
          <w:szCs w:val="22"/>
        </w:rPr>
        <w:t>disconnessione</w:t>
      </w:r>
      <w:proofErr w:type="spellEnd"/>
      <w:r w:rsidRPr="00E92DEA">
        <w:rPr>
          <w:rFonts w:asciiTheme="majorHAnsi" w:hAnsiTheme="majorHAnsi" w:cstheme="majorHAnsi"/>
          <w:i/>
          <w:iCs/>
          <w:sz w:val="22"/>
          <w:szCs w:val="22"/>
        </w:rPr>
        <w:t xml:space="preserve"> </w:t>
      </w:r>
      <w:proofErr w:type="spellStart"/>
      <w:r w:rsidRPr="00E92DEA">
        <w:rPr>
          <w:rFonts w:asciiTheme="majorHAnsi" w:hAnsiTheme="majorHAnsi" w:cstheme="majorHAnsi"/>
          <w:sz w:val="22"/>
          <w:szCs w:val="22"/>
        </w:rPr>
        <w:t>dalle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strumentazioni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tecnologiche</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lavoro</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particolare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durante</w:t>
      </w:r>
      <w:proofErr w:type="spellEnd"/>
      <w:r w:rsidRPr="00E92DEA">
        <w:rPr>
          <w:rFonts w:asciiTheme="majorHAnsi" w:hAnsiTheme="majorHAnsi" w:cstheme="majorHAnsi"/>
          <w:sz w:val="22"/>
          <w:szCs w:val="22"/>
        </w:rPr>
        <w:t xml:space="preserve"> le pause e </w:t>
      </w:r>
      <w:proofErr w:type="spellStart"/>
      <w:r w:rsidRPr="00E92DEA">
        <w:rPr>
          <w:rFonts w:asciiTheme="majorHAnsi" w:hAnsiTheme="majorHAnsi" w:cstheme="majorHAnsi"/>
          <w:sz w:val="22"/>
          <w:szCs w:val="22"/>
        </w:rPr>
        <w: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riposi</w:t>
      </w:r>
      <w:proofErr w:type="spellEnd"/>
      <w:r w:rsidRPr="00E92DEA">
        <w:rPr>
          <w:rFonts w:asciiTheme="majorHAnsi" w:hAnsiTheme="majorHAnsi" w:cstheme="majorHAnsi"/>
          <w:sz w:val="22"/>
          <w:szCs w:val="22"/>
        </w:rPr>
        <w:t xml:space="preserve"> </w:t>
      </w:r>
      <w:r w:rsidR="00096015">
        <w:rPr>
          <w:rFonts w:asciiTheme="majorHAnsi" w:hAnsiTheme="majorHAnsi" w:cstheme="majorHAnsi"/>
          <w:sz w:val="22"/>
          <w:szCs w:val="22"/>
        </w:rPr>
        <w:t xml:space="preserve">il </w:t>
      </w:r>
      <w:proofErr w:type="spellStart"/>
      <w:r w:rsidR="00096015">
        <w:rPr>
          <w:rFonts w:asciiTheme="majorHAnsi" w:hAnsiTheme="majorHAnsi" w:cstheme="majorHAnsi"/>
          <w:sz w:val="22"/>
          <w:szCs w:val="22"/>
        </w:rPr>
        <w:t>lavoratore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potrà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disconnettersi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dalla</w:t>
      </w:r>
      <w:proofErr w:type="spellEnd"/>
      <w:r w:rsidRPr="00E92DEA">
        <w:rPr>
          <w:rFonts w:asciiTheme="majorHAnsi" w:hAnsiTheme="majorHAnsi" w:cstheme="majorHAnsi"/>
          <w:sz w:val="22"/>
          <w:szCs w:val="22"/>
        </w:rPr>
        <w:t xml:space="preserve"> rete </w:t>
      </w:r>
      <w:proofErr w:type="spellStart"/>
      <w:r w:rsidRPr="00E92DEA">
        <w:rPr>
          <w:rFonts w:asciiTheme="majorHAnsi" w:hAnsiTheme="majorHAnsi" w:cstheme="majorHAnsi"/>
          <w:sz w:val="22"/>
          <w:szCs w:val="22"/>
        </w:rPr>
        <w:t>aziendale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nonché</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potrà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astenersi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dall'utilizzare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dispositivi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aziendali</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dotazione</w:t>
      </w:r>
      <w:proofErr w:type="spellEnd"/>
      <w:r w:rsidRPr="00E92DEA">
        <w:rPr>
          <w:rFonts w:asciiTheme="majorHAnsi" w:hAnsiTheme="majorHAnsi" w:cstheme="majorHAnsi"/>
          <w:sz w:val="22"/>
          <w:szCs w:val="22"/>
        </w:rPr>
        <w:t xml:space="preserve">, salvo </w:t>
      </w:r>
      <w:proofErr w:type="spellStart"/>
      <w:r w:rsidRPr="00E92DEA">
        <w:rPr>
          <w:rFonts w:asciiTheme="majorHAnsi" w:hAnsiTheme="majorHAnsi" w:cstheme="majorHAnsi"/>
          <w:sz w:val="22"/>
          <w:szCs w:val="22"/>
        </w:rPr>
        <w:t>specifiche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esigenze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aziendali</w:t>
      </w:r>
      <w:proofErr w:type="spellEnd"/>
      <w:r w:rsidRPr="00E92DEA">
        <w:rPr>
          <w:rFonts w:asciiTheme="majorHAnsi" w:hAnsiTheme="majorHAnsi" w:cstheme="majorHAnsi"/>
          <w:sz w:val="22"/>
          <w:szCs w:val="22"/>
        </w:rPr>
        <w:t xml:space="preserve"> di carattere </w:t>
      </w:r>
      <w:proofErr w:type="spellStart"/>
      <w:r w:rsidRPr="00E92DEA">
        <w:rPr>
          <w:rFonts w:asciiTheme="majorHAnsi" w:hAnsiTheme="majorHAnsi" w:cstheme="majorHAnsi"/>
          <w:sz w:val="22"/>
          <w:szCs w:val="22"/>
        </w:rPr>
        <w:t>straordinario</w:t>
      </w:r>
      <w:proofErr w:type="spellEnd"/>
      <w:r w:rsidRPr="00E92DEA">
        <w:rPr>
          <w:rFonts w:asciiTheme="majorHAnsi" w:hAnsiTheme="majorHAnsi" w:cstheme="majorHAnsi"/>
          <w:sz w:val="22"/>
          <w:szCs w:val="22"/>
        </w:rPr>
        <w:t xml:space="preserve"> e </w:t>
      </w:r>
      <w:proofErr w:type="spellStart"/>
      <w:r w:rsidRPr="00E92DEA">
        <w:rPr>
          <w:rFonts w:asciiTheme="majorHAnsi" w:hAnsiTheme="majorHAnsi" w:cstheme="majorHAnsi"/>
          <w:sz w:val="22"/>
          <w:szCs w:val="22"/>
        </w:rPr>
        <w:t>su</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richiesta</w:t>
      </w:r>
      <w:proofErr w:type="spellEnd"/>
      <w:r w:rsidRPr="00E92DEA">
        <w:rPr>
          <w:rFonts w:asciiTheme="majorHAnsi" w:hAnsiTheme="majorHAnsi" w:cstheme="majorHAnsi"/>
          <w:sz w:val="22"/>
          <w:szCs w:val="22"/>
        </w:rPr>
        <w:t xml:space="preserve"> o previa </w:t>
      </w:r>
      <w:proofErr w:type="spellStart"/>
      <w:r w:rsidRPr="00E92DEA">
        <w:rPr>
          <w:rFonts w:asciiTheme="majorHAnsi" w:hAnsiTheme="majorHAnsi" w:cstheme="majorHAnsi"/>
          <w:sz w:val="22"/>
          <w:szCs w:val="22"/>
        </w:rPr>
        <w:t>autorizzazione</w:t>
      </w:r>
      <w:proofErr w:type="spellEnd"/>
      <w:r w:rsidRPr="00E92DEA">
        <w:rPr>
          <w:rFonts w:asciiTheme="majorHAnsi" w:hAnsiTheme="majorHAnsi" w:cstheme="majorHAnsi"/>
          <w:sz w:val="22"/>
          <w:szCs w:val="22"/>
        </w:rPr>
        <w:t xml:space="preserve"> del proprio </w:t>
      </w:r>
      <w:proofErr w:type="spellStart"/>
      <w:r w:rsidR="00096015">
        <w:rPr>
          <w:rFonts w:asciiTheme="majorHAnsi" w:hAnsiTheme="majorHAnsi" w:cstheme="majorHAnsi"/>
          <w:sz w:val="22"/>
          <w:szCs w:val="22"/>
        </w:rPr>
        <w:t>R</w:t>
      </w:r>
      <w:r w:rsidRPr="00E92DEA">
        <w:rPr>
          <w:rFonts w:asciiTheme="majorHAnsi" w:hAnsiTheme="majorHAnsi" w:cstheme="majorHAnsi"/>
          <w:sz w:val="22"/>
          <w:szCs w:val="22"/>
        </w:rPr>
        <w:t>esponsabile</w:t>
      </w:r>
      <w:proofErr w:type="spellEnd"/>
      <w:r w:rsidRPr="00E92DEA">
        <w:rPr>
          <w:rFonts w:asciiTheme="majorHAnsi" w:hAnsiTheme="majorHAnsi" w:cstheme="majorHAnsi"/>
          <w:sz w:val="22"/>
          <w:szCs w:val="22"/>
        </w:rPr>
        <w:t xml:space="preserve">. </w:t>
      </w:r>
    </w:p>
    <w:p w14:paraId="1E553737" w14:textId="11AB4E3F" w:rsidR="00E92DEA" w:rsidRPr="00E92DEA" w:rsidRDefault="00E92DEA" w:rsidP="00E92DEA">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t xml:space="preserve">Durante </w:t>
      </w:r>
      <w:proofErr w:type="spellStart"/>
      <w:r w:rsidRPr="00E92DEA">
        <w:rPr>
          <w:rFonts w:asciiTheme="majorHAnsi" w:hAnsiTheme="majorHAnsi" w:cstheme="majorHAnsi"/>
          <w:sz w:val="22"/>
          <w:szCs w:val="22"/>
        </w:rPr>
        <w: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periodi</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svolgimento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dell’attività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lavorativa</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modalità</w:t>
      </w:r>
      <w:proofErr w:type="spellEnd"/>
      <w:r w:rsidRPr="00E92DEA">
        <w:rPr>
          <w:rFonts w:asciiTheme="majorHAnsi" w:hAnsiTheme="majorHAnsi" w:cstheme="majorHAnsi"/>
          <w:sz w:val="22"/>
          <w:szCs w:val="22"/>
        </w:rPr>
        <w:t xml:space="preserve"> </w:t>
      </w:r>
      <w:r w:rsidR="00C87641" w:rsidRPr="00C87641">
        <w:rPr>
          <w:rFonts w:asciiTheme="majorHAnsi" w:hAnsiTheme="majorHAnsi" w:cstheme="majorHAnsi"/>
          <w:sz w:val="22"/>
          <w:szCs w:val="22"/>
        </w:rPr>
        <w:t>Smart working</w:t>
      </w:r>
      <w:r w:rsidRPr="00E92DEA">
        <w:rPr>
          <w:rFonts w:asciiTheme="majorHAnsi" w:hAnsiTheme="majorHAnsi" w:cstheme="majorHAnsi"/>
          <w:i/>
          <w:iCs/>
          <w:sz w:val="22"/>
          <w:szCs w:val="22"/>
        </w:rPr>
        <w:t xml:space="preserve"> </w:t>
      </w:r>
      <w:r w:rsidRPr="00E92DEA">
        <w:rPr>
          <w:rFonts w:asciiTheme="majorHAnsi" w:hAnsiTheme="majorHAnsi" w:cstheme="majorHAnsi"/>
          <w:sz w:val="22"/>
          <w:szCs w:val="22"/>
        </w:rPr>
        <w:t xml:space="preserve">non è </w:t>
      </w:r>
      <w:proofErr w:type="spellStart"/>
      <w:r w:rsidRPr="00E92DEA">
        <w:rPr>
          <w:rFonts w:asciiTheme="majorHAnsi" w:hAnsiTheme="majorHAnsi" w:cstheme="majorHAnsi"/>
          <w:sz w:val="22"/>
          <w:szCs w:val="22"/>
        </w:rPr>
        <w:t>possibile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svolgere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prestazioni</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lavoro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straordinario</w:t>
      </w:r>
      <w:proofErr w:type="spellEnd"/>
      <w:r w:rsidRPr="00E92DEA">
        <w:rPr>
          <w:rFonts w:asciiTheme="majorHAnsi" w:hAnsiTheme="majorHAnsi" w:cstheme="majorHAnsi"/>
          <w:sz w:val="22"/>
          <w:szCs w:val="22"/>
        </w:rPr>
        <w:t xml:space="preserve">. </w:t>
      </w:r>
    </w:p>
    <w:p w14:paraId="4633FC31" w14:textId="6DE16906" w:rsidR="00E92DEA" w:rsidRPr="00E92DEA" w:rsidRDefault="00E92DEA" w:rsidP="00DB4991">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t xml:space="preserve">Per il </w:t>
      </w:r>
      <w:proofErr w:type="spellStart"/>
      <w:r w:rsidRPr="00E92DEA">
        <w:rPr>
          <w:rFonts w:asciiTheme="majorHAnsi" w:hAnsiTheme="majorHAnsi" w:cstheme="majorHAnsi"/>
          <w:sz w:val="22"/>
          <w:szCs w:val="22"/>
        </w:rPr>
        <w:t>personale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operante</w:t>
      </w:r>
      <w:proofErr w:type="spellEnd"/>
      <w:r w:rsidRPr="00E92DEA">
        <w:rPr>
          <w:rFonts w:asciiTheme="majorHAnsi" w:hAnsiTheme="majorHAnsi" w:cstheme="majorHAnsi"/>
          <w:sz w:val="22"/>
          <w:szCs w:val="22"/>
        </w:rPr>
        <w:t xml:space="preserve"> in regime di </w:t>
      </w:r>
      <w:proofErr w:type="spellStart"/>
      <w:r w:rsidRPr="00E92DEA">
        <w:rPr>
          <w:rFonts w:asciiTheme="majorHAnsi" w:hAnsiTheme="majorHAnsi" w:cstheme="majorHAnsi"/>
          <w:sz w:val="22"/>
          <w:szCs w:val="22"/>
        </w:rPr>
        <w:t>lavoro</w:t>
      </w:r>
      <w:proofErr w:type="spellEnd"/>
      <w:r w:rsidRPr="00E92DEA">
        <w:rPr>
          <w:rFonts w:asciiTheme="majorHAnsi" w:hAnsiTheme="majorHAnsi" w:cstheme="majorHAnsi"/>
          <w:sz w:val="22"/>
          <w:szCs w:val="22"/>
        </w:rPr>
        <w:t xml:space="preserve"> part-time, la </w:t>
      </w:r>
      <w:proofErr w:type="spellStart"/>
      <w:r w:rsidRPr="00E92DEA">
        <w:rPr>
          <w:rFonts w:asciiTheme="majorHAnsi" w:hAnsiTheme="majorHAnsi" w:cstheme="majorHAnsi"/>
          <w:sz w:val="22"/>
          <w:szCs w:val="22"/>
        </w:rPr>
        <w:t>giornata</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svolgimento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della</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prestazione</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modalità</w:t>
      </w:r>
      <w:proofErr w:type="spellEnd"/>
      <w:r w:rsidRPr="00E92DEA">
        <w:rPr>
          <w:rFonts w:asciiTheme="majorHAnsi" w:hAnsiTheme="majorHAnsi" w:cstheme="majorHAnsi"/>
          <w:sz w:val="22"/>
          <w:szCs w:val="22"/>
        </w:rPr>
        <w:t xml:space="preserve"> </w:t>
      </w:r>
      <w:r w:rsidR="00C87641" w:rsidRPr="00C87641">
        <w:rPr>
          <w:rFonts w:asciiTheme="majorHAnsi" w:hAnsiTheme="majorHAnsi" w:cstheme="majorHAnsi"/>
          <w:sz w:val="22"/>
          <w:szCs w:val="22"/>
        </w:rPr>
        <w:lastRenderedPageBreak/>
        <w:t>Smart working</w:t>
      </w:r>
      <w:r w:rsidRPr="00E92DEA">
        <w:rPr>
          <w:rFonts w:asciiTheme="majorHAnsi" w:hAnsiTheme="majorHAnsi" w:cstheme="majorHAnsi"/>
          <w:i/>
          <w:iCs/>
          <w:sz w:val="22"/>
          <w:szCs w:val="22"/>
        </w:rPr>
        <w:t xml:space="preserve"> </w:t>
      </w:r>
      <w:proofErr w:type="spellStart"/>
      <w:r w:rsidRPr="00E92DEA">
        <w:rPr>
          <w:rFonts w:asciiTheme="majorHAnsi" w:hAnsiTheme="majorHAnsi" w:cstheme="majorHAnsi"/>
          <w:sz w:val="22"/>
          <w:szCs w:val="22"/>
        </w:rPr>
        <w:t>ha</w:t>
      </w:r>
      <w:proofErr w:type="spellEnd"/>
      <w:r w:rsidR="00C64227">
        <w:rPr>
          <w:rFonts w:asciiTheme="majorHAnsi" w:hAnsiTheme="majorHAnsi" w:cstheme="majorHAnsi"/>
          <w:sz w:val="22"/>
          <w:szCs w:val="22"/>
        </w:rPr>
        <w:t xml:space="preserve"> </w:t>
      </w:r>
      <w:r w:rsidRPr="00E92DEA">
        <w:rPr>
          <w:rFonts w:asciiTheme="majorHAnsi" w:hAnsiTheme="majorHAnsi" w:cstheme="majorHAnsi"/>
          <w:sz w:val="22"/>
          <w:szCs w:val="22"/>
        </w:rPr>
        <w:t xml:space="preserve">come </w:t>
      </w:r>
      <w:proofErr w:type="spellStart"/>
      <w:r w:rsidRPr="00E92DEA">
        <w:rPr>
          <w:rFonts w:asciiTheme="majorHAnsi" w:hAnsiTheme="majorHAnsi" w:cstheme="majorHAnsi"/>
          <w:sz w:val="22"/>
          <w:szCs w:val="22"/>
        </w:rPr>
        <w:t>riferimento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l’orario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giornaliero</w:t>
      </w:r>
      <w:proofErr w:type="spellEnd"/>
      <w:r w:rsidRPr="00E92DEA">
        <w:rPr>
          <w:rFonts w:asciiTheme="majorHAnsi" w:hAnsiTheme="majorHAnsi" w:cstheme="majorHAnsi"/>
          <w:sz w:val="22"/>
          <w:szCs w:val="22"/>
        </w:rPr>
        <w:t xml:space="preserve"> ridotto </w:t>
      </w:r>
      <w:proofErr w:type="spellStart"/>
      <w:r w:rsidRPr="00E92DEA">
        <w:rPr>
          <w:rFonts w:asciiTheme="majorHAnsi" w:hAnsiTheme="majorHAnsi" w:cstheme="majorHAnsi"/>
          <w:sz w:val="22"/>
          <w:szCs w:val="22"/>
        </w:rPr>
        <w:t>già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applicato</w:t>
      </w:r>
      <w:proofErr w:type="spellEnd"/>
      <w:r w:rsidRPr="00E92DEA">
        <w:rPr>
          <w:rFonts w:asciiTheme="majorHAnsi" w:hAnsiTheme="majorHAnsi" w:cstheme="majorHAnsi"/>
          <w:sz w:val="22"/>
          <w:szCs w:val="22"/>
        </w:rPr>
        <w:t xml:space="preserve"> per la </w:t>
      </w:r>
      <w:proofErr w:type="spellStart"/>
      <w:r w:rsidRPr="00E92DEA">
        <w:rPr>
          <w:rFonts w:asciiTheme="majorHAnsi" w:hAnsiTheme="majorHAnsi" w:cstheme="majorHAnsi"/>
          <w:sz w:val="22"/>
          <w:szCs w:val="22"/>
        </w:rPr>
        <w:t>prestazione</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sede</w:t>
      </w:r>
      <w:proofErr w:type="spellEnd"/>
      <w:r w:rsidRPr="00E92DEA">
        <w:rPr>
          <w:rFonts w:asciiTheme="majorHAnsi" w:hAnsiTheme="majorHAnsi" w:cstheme="majorHAnsi"/>
          <w:sz w:val="22"/>
          <w:szCs w:val="22"/>
        </w:rPr>
        <w:t xml:space="preserve">. </w:t>
      </w:r>
    </w:p>
    <w:p w14:paraId="535EBB04" w14:textId="4FC0917F" w:rsidR="00E92DEA" w:rsidRPr="00E92DEA" w:rsidRDefault="00E92DEA" w:rsidP="00DB4991">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t xml:space="preserve">Sulla base di </w:t>
      </w:r>
      <w:proofErr w:type="spellStart"/>
      <w:r w:rsidRPr="00E92DEA">
        <w:rPr>
          <w:rFonts w:asciiTheme="majorHAnsi" w:hAnsiTheme="majorHAnsi" w:cstheme="majorHAnsi"/>
          <w:sz w:val="22"/>
          <w:szCs w:val="22"/>
        </w:rPr>
        <w:t>esigenze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evidenziate</w:t>
      </w:r>
      <w:proofErr w:type="spellEnd"/>
      <w:r w:rsidRPr="00E92DEA">
        <w:rPr>
          <w:rFonts w:asciiTheme="majorHAnsi" w:hAnsiTheme="majorHAnsi" w:cstheme="majorHAnsi"/>
          <w:sz w:val="22"/>
          <w:szCs w:val="22"/>
        </w:rPr>
        <w:t xml:space="preserve"> e </w:t>
      </w:r>
      <w:proofErr w:type="spellStart"/>
      <w:r w:rsidRPr="00E92DEA">
        <w:rPr>
          <w:rFonts w:asciiTheme="majorHAnsi" w:hAnsiTheme="majorHAnsi" w:cstheme="majorHAnsi"/>
          <w:sz w:val="22"/>
          <w:szCs w:val="22"/>
        </w:rPr>
        <w:t>previo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accordo</w:t>
      </w:r>
      <w:proofErr w:type="spellEnd"/>
      <w:r w:rsidRPr="00E92DEA">
        <w:rPr>
          <w:rFonts w:asciiTheme="majorHAnsi" w:hAnsiTheme="majorHAnsi" w:cstheme="majorHAnsi"/>
          <w:sz w:val="22"/>
          <w:szCs w:val="22"/>
        </w:rPr>
        <w:t xml:space="preserve"> con il proprio </w:t>
      </w:r>
      <w:proofErr w:type="spellStart"/>
      <w:r w:rsidR="00487306">
        <w:rPr>
          <w:rFonts w:asciiTheme="majorHAnsi" w:hAnsiTheme="majorHAnsi" w:cstheme="majorHAnsi"/>
          <w:sz w:val="22"/>
          <w:szCs w:val="22"/>
        </w:rPr>
        <w:t>R</w:t>
      </w:r>
      <w:r w:rsidRPr="00E92DEA">
        <w:rPr>
          <w:rFonts w:asciiTheme="majorHAnsi" w:hAnsiTheme="majorHAnsi" w:cstheme="majorHAnsi"/>
          <w:sz w:val="22"/>
          <w:szCs w:val="22"/>
        </w:rPr>
        <w:t>esponsabile</w:t>
      </w:r>
      <w:proofErr w:type="spellEnd"/>
      <w:r w:rsidRPr="00E92DEA">
        <w:rPr>
          <w:rFonts w:asciiTheme="majorHAnsi" w:hAnsiTheme="majorHAnsi" w:cstheme="majorHAnsi"/>
          <w:sz w:val="22"/>
          <w:szCs w:val="22"/>
        </w:rPr>
        <w:t xml:space="preserve">, il </w:t>
      </w:r>
      <w:proofErr w:type="spellStart"/>
      <w:r w:rsidR="00487306">
        <w:rPr>
          <w:rFonts w:asciiTheme="majorHAnsi" w:hAnsiTheme="majorHAnsi" w:cstheme="majorHAnsi"/>
          <w:sz w:val="22"/>
          <w:szCs w:val="22"/>
        </w:rPr>
        <w:t>lavoratore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potrà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articolare</w:t>
      </w:r>
      <w:proofErr w:type="spellEnd"/>
      <w:r w:rsidRPr="00E92DEA">
        <w:rPr>
          <w:rFonts w:asciiTheme="majorHAnsi" w:hAnsiTheme="majorHAnsi" w:cstheme="majorHAnsi"/>
          <w:sz w:val="22"/>
          <w:szCs w:val="22"/>
        </w:rPr>
        <w:t xml:space="preserve"> la propria </w:t>
      </w:r>
      <w:proofErr w:type="spellStart"/>
      <w:r w:rsidRPr="00E92DEA">
        <w:rPr>
          <w:rFonts w:asciiTheme="majorHAnsi" w:hAnsiTheme="majorHAnsi" w:cstheme="majorHAnsi"/>
          <w:sz w:val="22"/>
          <w:szCs w:val="22"/>
        </w:rPr>
        <w:t>prestazione</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orari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diversamente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distribuiti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nell’arco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della</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giornata</w:t>
      </w:r>
      <w:proofErr w:type="spellEnd"/>
      <w:r w:rsidRPr="00E92DEA">
        <w:rPr>
          <w:rFonts w:asciiTheme="majorHAnsi" w:hAnsiTheme="majorHAnsi" w:cstheme="majorHAnsi"/>
          <w:sz w:val="22"/>
          <w:szCs w:val="22"/>
        </w:rPr>
        <w:t xml:space="preserve">, senza </w:t>
      </w:r>
      <w:proofErr w:type="spellStart"/>
      <w:r w:rsidRPr="00E92DEA">
        <w:rPr>
          <w:rFonts w:asciiTheme="majorHAnsi" w:hAnsiTheme="majorHAnsi" w:cstheme="majorHAnsi"/>
          <w:sz w:val="22"/>
          <w:szCs w:val="22"/>
        </w:rPr>
        <w:t>che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ciò</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comporti</w:t>
      </w:r>
      <w:proofErr w:type="spellEnd"/>
      <w:r w:rsidRPr="00E92DEA">
        <w:rPr>
          <w:rFonts w:asciiTheme="majorHAnsi" w:hAnsiTheme="majorHAnsi" w:cstheme="majorHAnsi"/>
          <w:sz w:val="22"/>
          <w:szCs w:val="22"/>
        </w:rPr>
        <w:t xml:space="preserve"> il </w:t>
      </w:r>
      <w:proofErr w:type="spellStart"/>
      <w:r w:rsidRPr="00E92DEA">
        <w:rPr>
          <w:rFonts w:asciiTheme="majorHAnsi" w:hAnsiTheme="majorHAnsi" w:cstheme="majorHAnsi"/>
          <w:sz w:val="22"/>
          <w:szCs w:val="22"/>
        </w:rPr>
        <w:t>riconoscimento</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alcun</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trattamento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retributivo</w:t>
      </w:r>
      <w:proofErr w:type="spellEnd"/>
      <w:r w:rsidRPr="00E92DEA">
        <w:rPr>
          <w:rFonts w:asciiTheme="majorHAnsi" w:hAnsiTheme="majorHAnsi" w:cstheme="majorHAnsi"/>
          <w:sz w:val="22"/>
          <w:szCs w:val="22"/>
        </w:rPr>
        <w:t xml:space="preserve"> e </w:t>
      </w:r>
      <w:proofErr w:type="spellStart"/>
      <w:r w:rsidRPr="00E92DEA">
        <w:rPr>
          <w:rFonts w:asciiTheme="majorHAnsi" w:hAnsiTheme="majorHAnsi" w:cstheme="majorHAnsi"/>
          <w:sz w:val="22"/>
          <w:szCs w:val="22"/>
        </w:rPr>
        <w:t>normativo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aggiuntivo</w:t>
      </w:r>
      <w:proofErr w:type="spellEnd"/>
      <w:r w:rsidRPr="00E92DEA">
        <w:rPr>
          <w:rFonts w:asciiTheme="majorHAnsi" w:hAnsiTheme="majorHAnsi" w:cstheme="majorHAnsi"/>
          <w:sz w:val="22"/>
          <w:szCs w:val="22"/>
        </w:rPr>
        <w:t xml:space="preserve"> rispetto </w:t>
      </w:r>
      <w:proofErr w:type="spellStart"/>
      <w:r w:rsidRPr="00E92DEA">
        <w:rPr>
          <w:rFonts w:asciiTheme="majorHAnsi" w:hAnsiTheme="majorHAnsi" w:cstheme="majorHAnsi"/>
          <w:sz w:val="22"/>
          <w:szCs w:val="22"/>
        </w:rPr>
        <w:t>all’ordinario</w:t>
      </w:r>
      <w:proofErr w:type="spellEnd"/>
      <w:r w:rsidRPr="00E92DEA">
        <w:rPr>
          <w:rFonts w:asciiTheme="majorHAnsi" w:hAnsiTheme="majorHAnsi" w:cstheme="majorHAnsi"/>
          <w:sz w:val="22"/>
          <w:szCs w:val="22"/>
        </w:rPr>
        <w:t xml:space="preserve">. </w:t>
      </w:r>
    </w:p>
    <w:p w14:paraId="55B65B4C" w14:textId="3BBBF81E" w:rsidR="00DC4FE2" w:rsidRPr="00DC4FE2" w:rsidRDefault="00DC4FE2" w:rsidP="00DC4FE2">
      <w:pPr>
        <w:spacing w:after="60"/>
        <w:jc w:val="both"/>
        <w:rPr>
          <w:rFonts w:asciiTheme="majorHAnsi" w:hAnsiTheme="majorHAnsi" w:cstheme="majorHAnsi"/>
          <w:color w:val="000000"/>
          <w:spacing w:val="11"/>
          <w:sz w:val="22"/>
          <w:szCs w:val="22"/>
          <w:lang w:val="it-IT"/>
        </w:rPr>
      </w:pPr>
      <w:r w:rsidRPr="00DC4FE2">
        <w:rPr>
          <w:rFonts w:asciiTheme="majorHAnsi" w:hAnsiTheme="majorHAnsi" w:cstheme="majorHAnsi"/>
          <w:color w:val="000000"/>
          <w:spacing w:val="11"/>
          <w:sz w:val="22"/>
          <w:szCs w:val="22"/>
          <w:lang w:val="it-IT"/>
        </w:rPr>
        <w:t xml:space="preserve">Nelle giornate in Lavoro Agile, il lavoratore può fruire di causali di assenza ad ore quali, a titolo </w:t>
      </w:r>
      <w:r w:rsidRPr="00DC4FE2">
        <w:rPr>
          <w:rFonts w:asciiTheme="majorHAnsi" w:hAnsiTheme="majorHAnsi" w:cstheme="majorHAnsi"/>
          <w:color w:val="000000"/>
          <w:spacing w:val="7"/>
          <w:sz w:val="22"/>
          <w:szCs w:val="22"/>
          <w:lang w:val="it-IT"/>
        </w:rPr>
        <w:t>esemplificativo e non esaustivo: ferie, permessi retribuiti, L. 104, permessi sindacali, etc.</w:t>
      </w:r>
    </w:p>
    <w:p w14:paraId="0C477CCF" w14:textId="4AA66904" w:rsidR="00DC4FE2" w:rsidRPr="00DC4FE2" w:rsidRDefault="00DC4FE2" w:rsidP="00DC4FE2">
      <w:pPr>
        <w:spacing w:after="60"/>
        <w:ind w:right="72"/>
        <w:jc w:val="both"/>
        <w:rPr>
          <w:rFonts w:asciiTheme="majorHAnsi" w:hAnsiTheme="majorHAnsi" w:cstheme="majorHAnsi"/>
          <w:color w:val="000000"/>
          <w:spacing w:val="7"/>
          <w:sz w:val="22"/>
          <w:szCs w:val="22"/>
          <w:lang w:val="it-IT"/>
        </w:rPr>
      </w:pPr>
      <w:r w:rsidRPr="00DC4FE2">
        <w:rPr>
          <w:rFonts w:asciiTheme="majorHAnsi" w:hAnsiTheme="majorHAnsi" w:cstheme="majorHAnsi"/>
          <w:color w:val="000000"/>
          <w:spacing w:val="7"/>
          <w:sz w:val="22"/>
          <w:szCs w:val="22"/>
          <w:lang w:val="it-IT"/>
        </w:rPr>
        <w:t xml:space="preserve">Le giornate in Lavoro Agile non sono utili ai fini del riconoscimento né del buono pasto (e/o dei servizi </w:t>
      </w:r>
      <w:r w:rsidRPr="00DC4FE2">
        <w:rPr>
          <w:rFonts w:asciiTheme="majorHAnsi" w:hAnsiTheme="majorHAnsi" w:cstheme="majorHAnsi"/>
          <w:color w:val="000000"/>
          <w:spacing w:val="8"/>
          <w:sz w:val="22"/>
          <w:szCs w:val="22"/>
          <w:lang w:val="it-IT"/>
        </w:rPr>
        <w:t>sostitutivi di mensa) né dell’indennità casa lavoro.</w:t>
      </w:r>
    </w:p>
    <w:p w14:paraId="2D9C4698" w14:textId="485E939B" w:rsidR="006C2200" w:rsidRPr="00C82555" w:rsidRDefault="006C2200"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C82555">
        <w:rPr>
          <w:rFonts w:asciiTheme="majorHAnsi" w:hAnsiTheme="majorHAnsi" w:cstheme="majorHAnsi"/>
          <w:b/>
          <w:bCs/>
          <w:sz w:val="22"/>
          <w:szCs w:val="22"/>
          <w:lang w:val="it-IT"/>
        </w:rPr>
        <w:t xml:space="preserve">Art. </w:t>
      </w:r>
      <w:r w:rsidR="0098646D">
        <w:rPr>
          <w:rFonts w:asciiTheme="majorHAnsi" w:hAnsiTheme="majorHAnsi" w:cstheme="majorHAnsi"/>
          <w:b/>
          <w:bCs/>
          <w:sz w:val="22"/>
          <w:szCs w:val="22"/>
          <w:lang w:val="it-IT"/>
        </w:rPr>
        <w:t>7</w:t>
      </w:r>
      <w:r w:rsidRPr="00C82555">
        <w:rPr>
          <w:rFonts w:asciiTheme="majorHAnsi" w:hAnsiTheme="majorHAnsi" w:cstheme="majorHAnsi"/>
          <w:b/>
          <w:bCs/>
          <w:sz w:val="22"/>
          <w:szCs w:val="22"/>
          <w:lang w:val="it-IT"/>
        </w:rPr>
        <w:t>) Strumenti di lavoro</w:t>
      </w:r>
    </w:p>
    <w:p w14:paraId="5F4CFD00"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Per effettuare la prestazione in modalità di Lavoro Agile al lavoratore è fornita la seguente strumentazione: </w:t>
      </w:r>
    </w:p>
    <w:p w14:paraId="7D1416A4" w14:textId="15201684" w:rsidR="000277A8" w:rsidRDefault="000277A8" w:rsidP="00DB4991">
      <w:pPr>
        <w:autoSpaceDE w:val="0"/>
        <w:autoSpaceDN w:val="0"/>
        <w:adjustRightInd w:val="0"/>
        <w:spacing w:before="120" w:after="120" w:line="240" w:lineRule="exact"/>
        <w:jc w:val="both"/>
        <w:rPr>
          <w:rFonts w:asciiTheme="majorHAnsi" w:hAnsiTheme="majorHAnsi" w:cstheme="majorHAnsi"/>
          <w:sz w:val="20"/>
          <w:lang w:val="it-IT"/>
        </w:rPr>
      </w:pPr>
      <w:r>
        <w:rPr>
          <w:rFonts w:asciiTheme="majorHAnsi" w:hAnsiTheme="majorHAnsi" w:cstheme="majorHAnsi"/>
          <w:sz w:val="20"/>
          <w:lang w:val="it-IT"/>
        </w:rPr>
        <w:t>……………………………………………………………………………………………………………………………………………………………………………………………………………………………………………………………………………………………………………………………………………………………………………………</w:t>
      </w:r>
    </w:p>
    <w:p w14:paraId="1C062259" w14:textId="3E926534" w:rsidR="008C4628"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Si richiama integralmente quanto disciplinato all’art. 8 </w:t>
      </w:r>
      <w:r w:rsidR="00F45337">
        <w:rPr>
          <w:rFonts w:asciiTheme="majorHAnsi" w:hAnsiTheme="majorHAnsi" w:cstheme="majorHAnsi"/>
          <w:sz w:val="22"/>
          <w:szCs w:val="22"/>
          <w:lang w:val="it-IT"/>
        </w:rPr>
        <w:t>–</w:t>
      </w:r>
      <w:r>
        <w:rPr>
          <w:rFonts w:asciiTheme="majorHAnsi" w:hAnsiTheme="majorHAnsi" w:cstheme="majorHAnsi"/>
          <w:sz w:val="22"/>
          <w:szCs w:val="22"/>
          <w:lang w:val="it-IT"/>
        </w:rPr>
        <w:t xml:space="preserve"> strument</w:t>
      </w:r>
      <w:r w:rsidR="00F45337">
        <w:rPr>
          <w:rFonts w:asciiTheme="majorHAnsi" w:hAnsiTheme="majorHAnsi" w:cstheme="majorHAnsi"/>
          <w:sz w:val="22"/>
          <w:szCs w:val="22"/>
          <w:lang w:val="it-IT"/>
        </w:rPr>
        <w:t>azione</w:t>
      </w:r>
      <w:r>
        <w:rPr>
          <w:rFonts w:asciiTheme="majorHAnsi" w:hAnsiTheme="majorHAnsi" w:cstheme="majorHAnsi"/>
          <w:sz w:val="22"/>
          <w:szCs w:val="22"/>
          <w:lang w:val="it-IT"/>
        </w:rPr>
        <w:t xml:space="preserve"> di lavoro – </w:t>
      </w:r>
      <w:r w:rsidR="00C82555">
        <w:rPr>
          <w:rFonts w:asciiTheme="majorHAnsi" w:hAnsiTheme="majorHAnsi" w:cstheme="majorHAnsi"/>
          <w:sz w:val="22"/>
          <w:szCs w:val="22"/>
          <w:lang w:val="it-IT"/>
        </w:rPr>
        <w:t>dell’Accordo</w:t>
      </w:r>
      <w:r>
        <w:rPr>
          <w:rFonts w:asciiTheme="majorHAnsi" w:hAnsiTheme="majorHAnsi" w:cstheme="majorHAnsi"/>
          <w:sz w:val="22"/>
          <w:szCs w:val="22"/>
          <w:lang w:val="it-IT"/>
        </w:rPr>
        <w:t>.</w:t>
      </w:r>
    </w:p>
    <w:p w14:paraId="184AB8F7" w14:textId="27ABEB03" w:rsidR="00647922" w:rsidRPr="00C9100E" w:rsidRDefault="00647922"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bookmarkStart w:id="0" w:name="ART12"/>
      <w:bookmarkStart w:id="1" w:name="0000000012"/>
      <w:bookmarkEnd w:id="0"/>
      <w:bookmarkEnd w:id="1"/>
      <w:r w:rsidRPr="00C9100E">
        <w:rPr>
          <w:rFonts w:asciiTheme="majorHAnsi" w:hAnsiTheme="majorHAnsi" w:cstheme="majorHAnsi"/>
          <w:b/>
          <w:bCs/>
          <w:sz w:val="22"/>
          <w:szCs w:val="22"/>
          <w:lang w:val="it-IT"/>
        </w:rPr>
        <w:t xml:space="preserve">Art. </w:t>
      </w:r>
      <w:r w:rsidR="0098646D" w:rsidRPr="00C9100E">
        <w:rPr>
          <w:rFonts w:asciiTheme="majorHAnsi" w:hAnsiTheme="majorHAnsi" w:cstheme="majorHAnsi"/>
          <w:b/>
          <w:bCs/>
          <w:sz w:val="22"/>
          <w:szCs w:val="22"/>
          <w:lang w:val="it-IT"/>
        </w:rPr>
        <w:t>8</w:t>
      </w:r>
      <w:r w:rsidRPr="00C9100E">
        <w:rPr>
          <w:rFonts w:asciiTheme="majorHAnsi" w:hAnsiTheme="majorHAnsi" w:cstheme="majorHAnsi"/>
          <w:b/>
          <w:bCs/>
          <w:sz w:val="22"/>
          <w:szCs w:val="22"/>
          <w:lang w:val="it-IT"/>
        </w:rPr>
        <w:t xml:space="preserve">) </w:t>
      </w:r>
      <w:r w:rsidR="00EB36F6" w:rsidRPr="00C9100E">
        <w:rPr>
          <w:rFonts w:asciiTheme="majorHAnsi" w:hAnsiTheme="majorHAnsi" w:cstheme="majorHAnsi"/>
          <w:b/>
          <w:bCs/>
          <w:sz w:val="22"/>
          <w:szCs w:val="22"/>
          <w:lang w:val="it-IT"/>
        </w:rPr>
        <w:t>Norme di rinvio</w:t>
      </w:r>
    </w:p>
    <w:p w14:paraId="0D2EA94C" w14:textId="52912826" w:rsidR="00B07A38" w:rsidRDefault="00B07A38" w:rsidP="00DB4991">
      <w:pPr>
        <w:autoSpaceDE w:val="0"/>
        <w:autoSpaceDN w:val="0"/>
        <w:adjustRightInd w:val="0"/>
        <w:spacing w:before="120" w:after="120" w:line="240" w:lineRule="exact"/>
        <w:jc w:val="both"/>
        <w:rPr>
          <w:rFonts w:asciiTheme="majorHAnsi" w:hAnsiTheme="majorHAnsi" w:cstheme="majorHAnsi"/>
          <w:sz w:val="22"/>
          <w:szCs w:val="22"/>
          <w:lang w:val="it-IT"/>
        </w:rPr>
      </w:pPr>
      <w:r w:rsidRPr="00C9100E">
        <w:rPr>
          <w:rFonts w:asciiTheme="majorHAnsi" w:hAnsiTheme="majorHAnsi" w:cstheme="majorHAnsi"/>
          <w:color w:val="000000"/>
          <w:sz w:val="22"/>
          <w:szCs w:val="22"/>
          <w:lang w:val="it-IT"/>
        </w:rPr>
        <w:t xml:space="preserve">Per </w:t>
      </w:r>
      <w:r w:rsidR="00EB36F6" w:rsidRPr="00C9100E">
        <w:rPr>
          <w:rFonts w:asciiTheme="majorHAnsi" w:hAnsiTheme="majorHAnsi" w:cstheme="majorHAnsi"/>
          <w:color w:val="000000"/>
          <w:sz w:val="22"/>
          <w:szCs w:val="22"/>
          <w:lang w:val="it-IT"/>
        </w:rPr>
        <w:t>ogni ulteriore precisazione</w:t>
      </w:r>
      <w:r w:rsidRPr="00C9100E">
        <w:rPr>
          <w:rFonts w:asciiTheme="majorHAnsi" w:hAnsiTheme="majorHAnsi" w:cstheme="majorHAnsi"/>
          <w:color w:val="000000"/>
          <w:sz w:val="22"/>
          <w:szCs w:val="22"/>
          <w:lang w:val="it-IT"/>
        </w:rPr>
        <w:t xml:space="preserve"> </w:t>
      </w:r>
      <w:r w:rsidRPr="00C9100E">
        <w:rPr>
          <w:rFonts w:asciiTheme="majorHAnsi" w:hAnsiTheme="majorHAnsi" w:cstheme="majorHAnsi"/>
          <w:sz w:val="22"/>
          <w:szCs w:val="22"/>
          <w:lang w:val="it-IT"/>
        </w:rPr>
        <w:t xml:space="preserve">si </w:t>
      </w:r>
      <w:r w:rsidR="00EB36F6" w:rsidRPr="00C9100E">
        <w:rPr>
          <w:rFonts w:asciiTheme="majorHAnsi" w:hAnsiTheme="majorHAnsi" w:cstheme="majorHAnsi"/>
          <w:sz w:val="22"/>
          <w:szCs w:val="22"/>
          <w:lang w:val="it-IT"/>
        </w:rPr>
        <w:t>fa integrale riferimento all’</w:t>
      </w:r>
      <w:r w:rsidRPr="00C9100E">
        <w:rPr>
          <w:rFonts w:asciiTheme="majorHAnsi" w:hAnsiTheme="majorHAnsi" w:cstheme="majorHAnsi"/>
          <w:sz w:val="22"/>
          <w:szCs w:val="22"/>
          <w:lang w:val="it-IT"/>
        </w:rPr>
        <w:t>Accordo</w:t>
      </w:r>
      <w:r w:rsidR="003B43AB" w:rsidRPr="00C9100E">
        <w:rPr>
          <w:rFonts w:asciiTheme="majorHAnsi" w:hAnsiTheme="majorHAnsi" w:cstheme="majorHAnsi"/>
          <w:sz w:val="22"/>
          <w:szCs w:val="22"/>
          <w:lang w:val="it-IT"/>
        </w:rPr>
        <w:t xml:space="preserve"> allegato</w:t>
      </w:r>
      <w:r w:rsidRPr="00C9100E">
        <w:rPr>
          <w:rFonts w:asciiTheme="majorHAnsi" w:hAnsiTheme="majorHAnsi" w:cstheme="majorHAnsi"/>
          <w:sz w:val="22"/>
          <w:szCs w:val="22"/>
          <w:lang w:val="it-IT"/>
        </w:rPr>
        <w:t>.</w:t>
      </w:r>
    </w:p>
    <w:p w14:paraId="082F4117" w14:textId="006816AE" w:rsidR="0098646D" w:rsidRPr="0098646D" w:rsidRDefault="0098646D"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98646D">
        <w:rPr>
          <w:rFonts w:asciiTheme="majorHAnsi" w:hAnsiTheme="majorHAnsi" w:cstheme="majorHAnsi"/>
          <w:b/>
          <w:bCs/>
          <w:sz w:val="22"/>
          <w:szCs w:val="22"/>
          <w:lang w:val="it-IT"/>
        </w:rPr>
        <w:t xml:space="preserve">Art. </w:t>
      </w:r>
      <w:r w:rsidR="00EB36F6">
        <w:rPr>
          <w:rFonts w:asciiTheme="majorHAnsi" w:hAnsiTheme="majorHAnsi" w:cstheme="majorHAnsi"/>
          <w:b/>
          <w:bCs/>
          <w:sz w:val="22"/>
          <w:szCs w:val="22"/>
          <w:lang w:val="it-IT"/>
        </w:rPr>
        <w:t>9</w:t>
      </w:r>
      <w:r w:rsidRPr="0098646D">
        <w:rPr>
          <w:rFonts w:asciiTheme="majorHAnsi" w:hAnsiTheme="majorHAnsi" w:cstheme="majorHAnsi"/>
          <w:b/>
          <w:bCs/>
          <w:sz w:val="22"/>
          <w:szCs w:val="22"/>
          <w:lang w:val="it-IT"/>
        </w:rPr>
        <w:t xml:space="preserve">) </w:t>
      </w:r>
      <w:r w:rsidR="00035897">
        <w:rPr>
          <w:rFonts w:asciiTheme="majorHAnsi" w:hAnsiTheme="majorHAnsi" w:cstheme="majorHAnsi"/>
          <w:b/>
          <w:bCs/>
          <w:sz w:val="22"/>
          <w:szCs w:val="22"/>
          <w:lang w:val="it-IT"/>
        </w:rPr>
        <w:t>Privacy</w:t>
      </w:r>
    </w:p>
    <w:p w14:paraId="04F20064" w14:textId="5C63AEA0" w:rsidR="00670184" w:rsidRDefault="00670184" w:rsidP="00DB4991">
      <w:pPr>
        <w:autoSpaceDE w:val="0"/>
        <w:autoSpaceDN w:val="0"/>
        <w:adjustRightInd w:val="0"/>
        <w:spacing w:before="120" w:after="120" w:line="240" w:lineRule="exact"/>
        <w:jc w:val="both"/>
        <w:rPr>
          <w:rFonts w:asciiTheme="majorHAnsi" w:hAnsiTheme="majorHAnsi" w:cstheme="majorHAnsi"/>
          <w:sz w:val="22"/>
          <w:szCs w:val="22"/>
          <w:lang w:val="it-IT"/>
        </w:rPr>
      </w:pPr>
      <w:r w:rsidRPr="00670184">
        <w:rPr>
          <w:rFonts w:asciiTheme="majorHAnsi" w:hAnsiTheme="majorHAnsi" w:cstheme="majorHAnsi"/>
          <w:sz w:val="22"/>
          <w:szCs w:val="22"/>
          <w:lang w:val="it-IT"/>
        </w:rPr>
        <w:t>Per quanto concerne</w:t>
      </w:r>
      <w:r>
        <w:rPr>
          <w:rFonts w:asciiTheme="majorHAnsi" w:hAnsiTheme="majorHAnsi" w:cstheme="majorHAnsi"/>
          <w:sz w:val="22"/>
          <w:szCs w:val="22"/>
          <w:lang w:val="it-IT"/>
        </w:rPr>
        <w:t xml:space="preserve"> la</w:t>
      </w:r>
      <w:r w:rsidRPr="00670184">
        <w:rPr>
          <w:rFonts w:asciiTheme="majorHAnsi" w:hAnsiTheme="majorHAnsi" w:cstheme="majorHAnsi"/>
          <w:sz w:val="22"/>
          <w:szCs w:val="22"/>
          <w:lang w:val="it-IT"/>
        </w:rPr>
        <w:t xml:space="preserve"> protezione dei dati personali e riservatezza, si richiama integralmente quanto disciplinato all’art. 10 – protezione dei dati personali e riservatezza – dell’Accordo</w:t>
      </w:r>
      <w:r>
        <w:rPr>
          <w:rFonts w:asciiTheme="majorHAnsi" w:hAnsiTheme="majorHAnsi" w:cstheme="majorHAnsi"/>
          <w:sz w:val="22"/>
          <w:szCs w:val="22"/>
          <w:lang w:val="it-IT"/>
        </w:rPr>
        <w:t>.</w:t>
      </w:r>
    </w:p>
    <w:p w14:paraId="40A1BFBF" w14:textId="0AC2575B" w:rsidR="002B080A" w:rsidRPr="0098646D" w:rsidRDefault="002B080A"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98646D">
        <w:rPr>
          <w:rFonts w:asciiTheme="majorHAnsi" w:hAnsiTheme="majorHAnsi" w:cstheme="majorHAnsi"/>
          <w:b/>
          <w:bCs/>
          <w:sz w:val="22"/>
          <w:szCs w:val="22"/>
          <w:lang w:val="it-IT"/>
        </w:rPr>
        <w:t xml:space="preserve">Art. </w:t>
      </w:r>
      <w:r>
        <w:rPr>
          <w:rFonts w:asciiTheme="majorHAnsi" w:hAnsiTheme="majorHAnsi" w:cstheme="majorHAnsi"/>
          <w:b/>
          <w:bCs/>
          <w:sz w:val="22"/>
          <w:szCs w:val="22"/>
          <w:lang w:val="it-IT"/>
        </w:rPr>
        <w:t>1</w:t>
      </w:r>
      <w:r w:rsidR="00EB36F6">
        <w:rPr>
          <w:rFonts w:asciiTheme="majorHAnsi" w:hAnsiTheme="majorHAnsi" w:cstheme="majorHAnsi"/>
          <w:b/>
          <w:bCs/>
          <w:sz w:val="22"/>
          <w:szCs w:val="22"/>
          <w:lang w:val="it-IT"/>
        </w:rPr>
        <w:t>0</w:t>
      </w:r>
      <w:r w:rsidRPr="0098646D">
        <w:rPr>
          <w:rFonts w:asciiTheme="majorHAnsi" w:hAnsiTheme="majorHAnsi" w:cstheme="majorHAnsi"/>
          <w:b/>
          <w:bCs/>
          <w:sz w:val="22"/>
          <w:szCs w:val="22"/>
          <w:lang w:val="it-IT"/>
        </w:rPr>
        <w:t xml:space="preserve">) </w:t>
      </w:r>
      <w:r>
        <w:rPr>
          <w:rFonts w:asciiTheme="majorHAnsi" w:hAnsiTheme="majorHAnsi" w:cstheme="majorHAnsi"/>
          <w:b/>
          <w:bCs/>
          <w:sz w:val="22"/>
          <w:szCs w:val="22"/>
          <w:lang w:val="it-IT"/>
        </w:rPr>
        <w:t>Prevenzione e sicurezza sul lavoro</w:t>
      </w:r>
    </w:p>
    <w:p w14:paraId="122DF45B" w14:textId="2380CBF5" w:rsidR="0098646D" w:rsidRDefault="002B080A"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670184">
        <w:rPr>
          <w:rFonts w:asciiTheme="majorHAnsi" w:hAnsiTheme="majorHAnsi" w:cstheme="majorHAnsi"/>
          <w:sz w:val="22"/>
          <w:szCs w:val="22"/>
          <w:lang w:val="it-IT"/>
        </w:rPr>
        <w:t>Per quanto concerne</w:t>
      </w:r>
      <w:r>
        <w:rPr>
          <w:rFonts w:asciiTheme="majorHAnsi" w:hAnsiTheme="majorHAnsi" w:cstheme="majorHAnsi"/>
          <w:sz w:val="22"/>
          <w:szCs w:val="22"/>
          <w:lang w:val="it-IT"/>
        </w:rPr>
        <w:t xml:space="preserve"> la</w:t>
      </w:r>
      <w:r w:rsidRPr="00670184">
        <w:rPr>
          <w:rFonts w:asciiTheme="majorHAnsi" w:hAnsiTheme="majorHAnsi" w:cstheme="majorHAnsi"/>
          <w:sz w:val="22"/>
          <w:szCs w:val="22"/>
          <w:lang w:val="it-IT"/>
        </w:rPr>
        <w:t xml:space="preserve"> </w:t>
      </w:r>
      <w:r>
        <w:rPr>
          <w:rFonts w:asciiTheme="majorHAnsi" w:hAnsiTheme="majorHAnsi" w:cstheme="majorHAnsi"/>
          <w:sz w:val="22"/>
          <w:szCs w:val="22"/>
          <w:lang w:val="it-IT"/>
        </w:rPr>
        <w:t>prevenzione e sicurezza sul lavoro</w:t>
      </w:r>
      <w:r w:rsidRPr="00670184">
        <w:rPr>
          <w:rFonts w:asciiTheme="majorHAnsi" w:hAnsiTheme="majorHAnsi" w:cstheme="majorHAnsi"/>
          <w:sz w:val="22"/>
          <w:szCs w:val="22"/>
          <w:lang w:val="it-IT"/>
        </w:rPr>
        <w:t xml:space="preserve">, si richiama integralmente quanto disciplinato all’art. </w:t>
      </w:r>
      <w:r>
        <w:rPr>
          <w:rFonts w:asciiTheme="majorHAnsi" w:hAnsiTheme="majorHAnsi" w:cstheme="majorHAnsi"/>
          <w:sz w:val="22"/>
          <w:szCs w:val="22"/>
          <w:lang w:val="it-IT"/>
        </w:rPr>
        <w:t>9</w:t>
      </w:r>
      <w:r w:rsidRPr="00670184">
        <w:rPr>
          <w:rFonts w:asciiTheme="majorHAnsi" w:hAnsiTheme="majorHAnsi" w:cstheme="majorHAnsi"/>
          <w:sz w:val="22"/>
          <w:szCs w:val="22"/>
          <w:lang w:val="it-IT"/>
        </w:rPr>
        <w:t xml:space="preserve"> – </w:t>
      </w:r>
      <w:r>
        <w:rPr>
          <w:rFonts w:asciiTheme="majorHAnsi" w:hAnsiTheme="majorHAnsi" w:cstheme="majorHAnsi"/>
          <w:sz w:val="22"/>
          <w:szCs w:val="22"/>
          <w:lang w:val="it-IT"/>
        </w:rPr>
        <w:t>prevenzione</w:t>
      </w:r>
      <w:r w:rsidR="000504A5">
        <w:rPr>
          <w:rFonts w:asciiTheme="majorHAnsi" w:hAnsiTheme="majorHAnsi" w:cstheme="majorHAnsi"/>
          <w:sz w:val="22"/>
          <w:szCs w:val="22"/>
          <w:lang w:val="it-IT"/>
        </w:rPr>
        <w:t>,</w:t>
      </w:r>
      <w:r>
        <w:rPr>
          <w:rFonts w:asciiTheme="majorHAnsi" w:hAnsiTheme="majorHAnsi" w:cstheme="majorHAnsi"/>
          <w:sz w:val="22"/>
          <w:szCs w:val="22"/>
          <w:lang w:val="it-IT"/>
        </w:rPr>
        <w:t xml:space="preserve"> sicurezza sul lavoro</w:t>
      </w:r>
      <w:r w:rsidRPr="00670184">
        <w:rPr>
          <w:rFonts w:asciiTheme="majorHAnsi" w:hAnsiTheme="majorHAnsi" w:cstheme="majorHAnsi"/>
          <w:sz w:val="22"/>
          <w:szCs w:val="22"/>
          <w:lang w:val="it-IT"/>
        </w:rPr>
        <w:t xml:space="preserve"> – dell’Accordo</w:t>
      </w:r>
      <w:r>
        <w:rPr>
          <w:rFonts w:asciiTheme="majorHAnsi" w:hAnsiTheme="majorHAnsi" w:cstheme="majorHAnsi"/>
          <w:sz w:val="22"/>
          <w:szCs w:val="22"/>
          <w:lang w:val="it-IT"/>
        </w:rPr>
        <w:t xml:space="preserve"> e </w:t>
      </w:r>
      <w:r w:rsidR="002B0563">
        <w:rPr>
          <w:rFonts w:asciiTheme="majorHAnsi" w:hAnsiTheme="majorHAnsi" w:cstheme="majorHAnsi"/>
          <w:sz w:val="22"/>
          <w:szCs w:val="22"/>
          <w:lang w:val="it-IT"/>
        </w:rPr>
        <w:t xml:space="preserve">relativo </w:t>
      </w:r>
      <w:proofErr w:type="spellStart"/>
      <w:r>
        <w:rPr>
          <w:rFonts w:asciiTheme="majorHAnsi" w:hAnsiTheme="majorHAnsi" w:cstheme="majorHAnsi"/>
          <w:sz w:val="22"/>
          <w:szCs w:val="22"/>
          <w:lang w:val="it-IT"/>
        </w:rPr>
        <w:t>All</w:t>
      </w:r>
      <w:proofErr w:type="spellEnd"/>
      <w:r>
        <w:rPr>
          <w:rFonts w:asciiTheme="majorHAnsi" w:hAnsiTheme="majorHAnsi" w:cstheme="majorHAnsi"/>
          <w:sz w:val="22"/>
          <w:szCs w:val="22"/>
          <w:lang w:val="it-IT"/>
        </w:rPr>
        <w:t>. A dello stesso.</w:t>
      </w:r>
    </w:p>
    <w:p w14:paraId="52C6E0C8" w14:textId="322847DD" w:rsidR="006C2200" w:rsidRPr="00C82555" w:rsidRDefault="006C2200"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C82555">
        <w:rPr>
          <w:rFonts w:asciiTheme="majorHAnsi" w:hAnsiTheme="majorHAnsi" w:cstheme="majorHAnsi"/>
          <w:b/>
          <w:bCs/>
          <w:sz w:val="22"/>
          <w:szCs w:val="22"/>
          <w:lang w:val="it-IT"/>
        </w:rPr>
        <w:t xml:space="preserve">Art. </w:t>
      </w:r>
      <w:r w:rsidR="00BD4CB4">
        <w:rPr>
          <w:rFonts w:asciiTheme="majorHAnsi" w:hAnsiTheme="majorHAnsi" w:cstheme="majorHAnsi"/>
          <w:b/>
          <w:bCs/>
          <w:sz w:val="22"/>
          <w:szCs w:val="22"/>
          <w:lang w:val="it-IT"/>
        </w:rPr>
        <w:t>1</w:t>
      </w:r>
      <w:r w:rsidR="00EB36F6">
        <w:rPr>
          <w:rFonts w:asciiTheme="majorHAnsi" w:hAnsiTheme="majorHAnsi" w:cstheme="majorHAnsi"/>
          <w:b/>
          <w:bCs/>
          <w:sz w:val="22"/>
          <w:szCs w:val="22"/>
          <w:lang w:val="it-IT"/>
        </w:rPr>
        <w:t>1</w:t>
      </w:r>
      <w:r w:rsidRPr="00C82555">
        <w:rPr>
          <w:rFonts w:asciiTheme="majorHAnsi" w:hAnsiTheme="majorHAnsi" w:cstheme="majorHAnsi"/>
          <w:b/>
          <w:bCs/>
          <w:sz w:val="22"/>
          <w:szCs w:val="22"/>
          <w:lang w:val="it-IT"/>
        </w:rPr>
        <w:t>) Foro competente</w:t>
      </w:r>
    </w:p>
    <w:p w14:paraId="32AA387E"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Per le controversie derivanti dall’applicazione e dall’interpretazione del presente accordo di elegge come competente in via esclusiva il Foro di Forlì.</w:t>
      </w:r>
    </w:p>
    <w:p w14:paraId="4745F976"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Letto approvato e sottoscritto.</w:t>
      </w:r>
    </w:p>
    <w:p w14:paraId="62800CD7"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Forlì, ………………………………………</w:t>
      </w:r>
    </w:p>
    <w:p w14:paraId="2E2B78F0" w14:textId="77777777" w:rsidR="005611E5" w:rsidRDefault="005611E5" w:rsidP="00DB4991">
      <w:pPr>
        <w:autoSpaceDE w:val="0"/>
        <w:autoSpaceDN w:val="0"/>
        <w:adjustRightInd w:val="0"/>
        <w:spacing w:before="120" w:after="120" w:line="240" w:lineRule="exact"/>
        <w:jc w:val="both"/>
        <w:rPr>
          <w:rFonts w:asciiTheme="majorHAnsi" w:hAnsiTheme="majorHAnsi" w:cstheme="majorHAnsi"/>
          <w:sz w:val="22"/>
          <w:szCs w:val="22"/>
          <w:lang w:val="it-IT"/>
        </w:rPr>
      </w:pPr>
    </w:p>
    <w:p w14:paraId="6579804D"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Allegati:</w:t>
      </w:r>
    </w:p>
    <w:p w14:paraId="013BEEE8" w14:textId="5A621694"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Accordo Quadro per l’</w:t>
      </w:r>
      <w:r w:rsidR="005611E5">
        <w:rPr>
          <w:rFonts w:asciiTheme="majorHAnsi" w:hAnsiTheme="majorHAnsi" w:cstheme="majorHAnsi"/>
          <w:sz w:val="22"/>
          <w:szCs w:val="22"/>
          <w:lang w:val="it-IT"/>
        </w:rPr>
        <w:t>A</w:t>
      </w:r>
      <w:r>
        <w:rPr>
          <w:rFonts w:asciiTheme="majorHAnsi" w:hAnsiTheme="majorHAnsi" w:cstheme="majorHAnsi"/>
          <w:sz w:val="22"/>
          <w:szCs w:val="22"/>
          <w:lang w:val="it-IT"/>
        </w:rPr>
        <w:t>ttivazione di Contratti Individuali di Lavoro Agile;</w:t>
      </w:r>
    </w:p>
    <w:p w14:paraId="7348E117" w14:textId="77777777"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Informativa sulla salute e sicurezza nel Lavoro Agile ai sensi dell’art. 22, comma 1, L. 81/2017;</w:t>
      </w:r>
    </w:p>
    <w:p w14:paraId="4DF03301" w14:textId="39E9A09A"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Calendario di Lavoro Agile</w:t>
      </w:r>
      <w:r w:rsidR="002A16C4">
        <w:rPr>
          <w:rFonts w:asciiTheme="majorHAnsi" w:hAnsiTheme="majorHAnsi" w:cstheme="majorHAnsi"/>
          <w:sz w:val="22"/>
          <w:szCs w:val="22"/>
          <w:lang w:val="it-IT"/>
        </w:rPr>
        <w:t>.</w:t>
      </w:r>
    </w:p>
    <w:p w14:paraId="28A040C0" w14:textId="77777777" w:rsidR="00986400" w:rsidRDefault="00986400" w:rsidP="00C82555">
      <w:pPr>
        <w:autoSpaceDE w:val="0"/>
        <w:autoSpaceDN w:val="0"/>
        <w:adjustRightInd w:val="0"/>
        <w:spacing w:before="120" w:after="120" w:line="240" w:lineRule="exact"/>
        <w:jc w:val="both"/>
        <w:rPr>
          <w:rFonts w:asciiTheme="majorHAnsi" w:hAnsiTheme="majorHAnsi" w:cstheme="majorHAnsi"/>
          <w:sz w:val="22"/>
          <w:szCs w:val="22"/>
          <w:lang w:val="it-IT"/>
        </w:rPr>
      </w:pP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C2200" w:rsidRPr="00C82555" w14:paraId="4DC02AA8" w14:textId="77777777" w:rsidTr="00CB1E89">
        <w:trPr>
          <w:trHeight w:val="2514"/>
          <w:jc w:val="center"/>
        </w:trPr>
        <w:tc>
          <w:tcPr>
            <w:tcW w:w="4814" w:type="dxa"/>
            <w:hideMark/>
          </w:tcPr>
          <w:p w14:paraId="461AEEF4" w14:textId="77777777"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sidRPr="00C82555">
              <w:rPr>
                <w:rFonts w:asciiTheme="majorHAnsi" w:hAnsiTheme="majorHAnsi" w:cstheme="majorHAnsi"/>
                <w:sz w:val="22"/>
                <w:szCs w:val="22"/>
                <w:lang w:val="it-IT"/>
              </w:rPr>
              <w:t>Il Lavoratore</w:t>
            </w:r>
          </w:p>
          <w:p w14:paraId="4E5F3ABD" w14:textId="7777777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31A3CCA4" w14:textId="7777777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1D6BC9F7" w14:textId="7777777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08B56ECF" w14:textId="4D59FB9D" w:rsidR="00CB1E89" w:rsidRPr="00C82555" w:rsidRDefault="00CB1E89" w:rsidP="00CB1E89">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___________________________</w:t>
            </w:r>
          </w:p>
          <w:p w14:paraId="02A17FEE" w14:textId="7777777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3608EDEC" w14:textId="0E292E0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4814" w:type="dxa"/>
            <w:hideMark/>
          </w:tcPr>
          <w:p w14:paraId="0F9C4C28" w14:textId="77777777" w:rsidR="006C2200" w:rsidRPr="00C82555"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sidRPr="00C82555">
              <w:rPr>
                <w:rFonts w:asciiTheme="majorHAnsi" w:hAnsiTheme="majorHAnsi" w:cstheme="majorHAnsi"/>
                <w:sz w:val="22"/>
                <w:szCs w:val="22"/>
                <w:lang w:val="it-IT"/>
              </w:rPr>
              <w:t>ALEA AMBIENTE S.p.A.</w:t>
            </w:r>
          </w:p>
          <w:p w14:paraId="7A2250B4" w14:textId="77777777" w:rsidR="006C2200" w:rsidRPr="00C82555"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sidRPr="00C82555">
              <w:rPr>
                <w:rFonts w:asciiTheme="majorHAnsi" w:hAnsiTheme="majorHAnsi" w:cstheme="majorHAnsi"/>
                <w:sz w:val="22"/>
                <w:szCs w:val="22"/>
                <w:lang w:val="it-IT"/>
              </w:rPr>
              <w:t>Direttore Generale</w:t>
            </w:r>
          </w:p>
          <w:p w14:paraId="63482785" w14:textId="77777777"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sidRPr="00C82555">
              <w:rPr>
                <w:rFonts w:asciiTheme="majorHAnsi" w:hAnsiTheme="majorHAnsi" w:cstheme="majorHAnsi"/>
                <w:sz w:val="22"/>
                <w:szCs w:val="22"/>
                <w:lang w:val="it-IT"/>
              </w:rPr>
              <w:t xml:space="preserve">Dott. Gianluca </w:t>
            </w:r>
            <w:proofErr w:type="spellStart"/>
            <w:r w:rsidRPr="00C82555">
              <w:rPr>
                <w:rFonts w:asciiTheme="majorHAnsi" w:hAnsiTheme="majorHAnsi" w:cstheme="majorHAnsi"/>
                <w:sz w:val="22"/>
                <w:szCs w:val="22"/>
                <w:lang w:val="it-IT"/>
              </w:rPr>
              <w:t>Tapparini</w:t>
            </w:r>
            <w:proofErr w:type="spellEnd"/>
            <w:r w:rsidRPr="00C82555">
              <w:rPr>
                <w:rFonts w:asciiTheme="majorHAnsi" w:hAnsiTheme="majorHAnsi" w:cstheme="majorHAnsi"/>
                <w:sz w:val="22"/>
                <w:szCs w:val="22"/>
                <w:lang w:val="it-IT"/>
              </w:rPr>
              <w:t xml:space="preserve"> </w:t>
            </w:r>
          </w:p>
          <w:p w14:paraId="54A9B8F3" w14:textId="77777777" w:rsidR="005611E5" w:rsidRDefault="005611E5"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117EEFBF" w14:textId="79352F15" w:rsidR="005611E5" w:rsidRPr="00C82555" w:rsidRDefault="005611E5" w:rsidP="00C8255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_______________________________</w:t>
            </w:r>
          </w:p>
        </w:tc>
      </w:tr>
    </w:tbl>
    <w:p w14:paraId="622E8ED0" w14:textId="77777777" w:rsidR="00014FA4" w:rsidRDefault="00014FA4" w:rsidP="00014FA4">
      <w:pPr>
        <w:widowControl/>
        <w:spacing w:after="160" w:line="259" w:lineRule="auto"/>
        <w:rPr>
          <w:rFonts w:asciiTheme="majorHAnsi" w:hAnsiTheme="majorHAnsi" w:cstheme="majorHAnsi"/>
          <w:sz w:val="22"/>
          <w:szCs w:val="22"/>
          <w:lang w:val="it-IT"/>
        </w:rPr>
      </w:pPr>
    </w:p>
    <w:p w14:paraId="6C637742" w14:textId="77777777" w:rsidR="00014FA4" w:rsidRDefault="00014FA4" w:rsidP="00014FA4">
      <w:pPr>
        <w:widowControl/>
        <w:spacing w:after="160" w:line="259" w:lineRule="auto"/>
        <w:rPr>
          <w:rFonts w:asciiTheme="majorHAnsi" w:hAnsiTheme="majorHAnsi" w:cstheme="majorHAnsi"/>
          <w:b/>
          <w:bCs/>
          <w:sz w:val="22"/>
          <w:szCs w:val="22"/>
          <w:lang w:val="it-IT"/>
        </w:rPr>
      </w:pPr>
    </w:p>
    <w:p w14:paraId="324F8A0C" w14:textId="08F5E7C1" w:rsidR="003655D7" w:rsidRDefault="003B43AB" w:rsidP="002D5FBC">
      <w:pPr>
        <w:widowControl/>
        <w:spacing w:after="160" w:line="259" w:lineRule="auto"/>
        <w:jc w:val="center"/>
        <w:rPr>
          <w:rFonts w:asciiTheme="majorHAnsi" w:hAnsiTheme="majorHAnsi" w:cstheme="majorHAnsi"/>
          <w:sz w:val="22"/>
          <w:szCs w:val="22"/>
          <w:lang w:val="it-IT"/>
        </w:rPr>
      </w:pPr>
      <w:r>
        <w:rPr>
          <w:rFonts w:asciiTheme="majorHAnsi" w:hAnsiTheme="majorHAnsi" w:cstheme="majorHAnsi"/>
          <w:b/>
          <w:bCs/>
          <w:sz w:val="22"/>
          <w:szCs w:val="22"/>
          <w:lang w:val="it-IT"/>
        </w:rPr>
        <w:lastRenderedPageBreak/>
        <w:t>C</w:t>
      </w:r>
      <w:r w:rsidR="005611E5">
        <w:rPr>
          <w:rFonts w:asciiTheme="majorHAnsi" w:hAnsiTheme="majorHAnsi" w:cstheme="majorHAnsi"/>
          <w:b/>
          <w:bCs/>
          <w:sz w:val="22"/>
          <w:szCs w:val="22"/>
          <w:lang w:val="it-IT"/>
        </w:rPr>
        <w:t>ALENDARIO DI LAVORO AGILE</w:t>
      </w:r>
    </w:p>
    <w:p w14:paraId="22E3BDED" w14:textId="30392D00" w:rsidR="005611E5" w:rsidRDefault="005611E5" w:rsidP="00014FA4">
      <w:pPr>
        <w:widowControl/>
        <w:spacing w:after="160" w:line="259" w:lineRule="auto"/>
        <w:rPr>
          <w:rFonts w:asciiTheme="majorHAnsi" w:hAnsiTheme="majorHAnsi" w:cstheme="majorHAnsi"/>
          <w:sz w:val="22"/>
          <w:szCs w:val="22"/>
          <w:lang w:val="it-IT"/>
        </w:rPr>
      </w:pPr>
    </w:p>
    <w:p w14:paraId="72D3A49F" w14:textId="306FCCC5" w:rsidR="003655D7" w:rsidRDefault="00022083" w:rsidP="00014FA4">
      <w:pPr>
        <w:widowControl/>
        <w:spacing w:after="160" w:line="259" w:lineRule="auto"/>
        <w:rPr>
          <w:rFonts w:asciiTheme="majorHAnsi" w:hAnsiTheme="majorHAnsi" w:cstheme="majorHAnsi"/>
          <w:sz w:val="22"/>
          <w:szCs w:val="22"/>
          <w:lang w:val="it-IT"/>
        </w:rPr>
      </w:pPr>
      <w:r>
        <w:rPr>
          <w:rFonts w:asciiTheme="majorHAnsi" w:hAnsiTheme="majorHAnsi" w:cstheme="majorHAnsi"/>
          <w:sz w:val="22"/>
          <w:szCs w:val="22"/>
          <w:lang w:val="it-IT"/>
        </w:rPr>
        <w:t>Sig</w:t>
      </w:r>
      <w:r w:rsidR="003655D7">
        <w:rPr>
          <w:rFonts w:asciiTheme="majorHAnsi" w:hAnsiTheme="majorHAnsi" w:cstheme="majorHAnsi"/>
          <w:sz w:val="22"/>
          <w:szCs w:val="22"/>
          <w:lang w:val="it-IT"/>
        </w:rPr>
        <w:t>./Sig.ra</w:t>
      </w:r>
      <w:r>
        <w:rPr>
          <w:rFonts w:asciiTheme="majorHAnsi" w:hAnsiTheme="majorHAnsi" w:cstheme="majorHAnsi"/>
          <w:sz w:val="22"/>
          <w:szCs w:val="22"/>
          <w:lang w:val="it-IT"/>
        </w:rPr>
        <w:t xml:space="preserve"> </w:t>
      </w:r>
      <w:r w:rsidR="000269BD">
        <w:rPr>
          <w:rFonts w:asciiTheme="majorHAnsi" w:hAnsiTheme="majorHAnsi" w:cstheme="majorHAnsi"/>
          <w:sz w:val="22"/>
          <w:szCs w:val="22"/>
          <w:lang w:val="it-IT"/>
        </w:rPr>
        <w:t>………………………………………………………………………………….</w:t>
      </w:r>
    </w:p>
    <w:p w14:paraId="7EC483FE" w14:textId="77777777" w:rsidR="002D5FBC" w:rsidRDefault="002D5FBC" w:rsidP="00014FA4">
      <w:pPr>
        <w:widowControl/>
        <w:spacing w:after="160" w:line="259" w:lineRule="auto"/>
        <w:rPr>
          <w:rFonts w:asciiTheme="majorHAnsi" w:hAnsiTheme="majorHAnsi" w:cstheme="majorHAnsi"/>
          <w:sz w:val="22"/>
          <w:szCs w:val="22"/>
          <w:lang w:val="it-IT"/>
        </w:rPr>
      </w:pPr>
    </w:p>
    <w:tbl>
      <w:tblPr>
        <w:tblStyle w:val="Grigliatabella"/>
        <w:tblW w:w="0" w:type="auto"/>
        <w:tblInd w:w="0" w:type="dxa"/>
        <w:tblLook w:val="04A0" w:firstRow="1" w:lastRow="0" w:firstColumn="1" w:lastColumn="0" w:noHBand="0" w:noVBand="1"/>
      </w:tblPr>
      <w:tblGrid>
        <w:gridCol w:w="2407"/>
        <w:gridCol w:w="2407"/>
        <w:gridCol w:w="2407"/>
        <w:gridCol w:w="2407"/>
      </w:tblGrid>
      <w:tr w:rsidR="000269BD" w14:paraId="18369F53" w14:textId="77777777" w:rsidTr="00D405D1">
        <w:tc>
          <w:tcPr>
            <w:tcW w:w="2407" w:type="dxa"/>
          </w:tcPr>
          <w:p w14:paraId="298041D5" w14:textId="77777777" w:rsidR="000269BD" w:rsidRPr="007E3711" w:rsidRDefault="000269BD" w:rsidP="00D405D1">
            <w:pPr>
              <w:autoSpaceDE w:val="0"/>
              <w:autoSpaceDN w:val="0"/>
              <w:adjustRightInd w:val="0"/>
              <w:spacing w:before="120" w:after="120" w:line="240" w:lineRule="exact"/>
              <w:jc w:val="both"/>
              <w:rPr>
                <w:rFonts w:asciiTheme="majorHAnsi" w:hAnsiTheme="majorHAnsi" w:cstheme="majorHAnsi"/>
                <w:b/>
                <w:bCs/>
                <w:i/>
                <w:iCs/>
                <w:sz w:val="22"/>
                <w:szCs w:val="22"/>
                <w:lang w:val="it-IT"/>
              </w:rPr>
            </w:pPr>
            <w:r w:rsidRPr="007E3711">
              <w:rPr>
                <w:rFonts w:asciiTheme="majorHAnsi" w:hAnsiTheme="majorHAnsi" w:cstheme="majorHAnsi"/>
                <w:b/>
                <w:bCs/>
                <w:i/>
                <w:iCs/>
                <w:sz w:val="22"/>
                <w:szCs w:val="22"/>
                <w:lang w:val="it-IT"/>
              </w:rPr>
              <w:t>MESE</w:t>
            </w:r>
          </w:p>
        </w:tc>
        <w:tc>
          <w:tcPr>
            <w:tcW w:w="2407" w:type="dxa"/>
          </w:tcPr>
          <w:p w14:paraId="386A47D8" w14:textId="1445D6DC" w:rsidR="000269BD" w:rsidRPr="007E3711" w:rsidRDefault="003B43AB" w:rsidP="00D405D1">
            <w:pPr>
              <w:autoSpaceDE w:val="0"/>
              <w:autoSpaceDN w:val="0"/>
              <w:adjustRightInd w:val="0"/>
              <w:spacing w:before="120" w:after="120" w:line="240" w:lineRule="exact"/>
              <w:jc w:val="both"/>
              <w:rPr>
                <w:rFonts w:asciiTheme="majorHAnsi" w:hAnsiTheme="majorHAnsi" w:cstheme="majorHAnsi"/>
                <w:b/>
                <w:bCs/>
                <w:i/>
                <w:iCs/>
                <w:sz w:val="22"/>
                <w:szCs w:val="22"/>
                <w:lang w:val="it-IT"/>
              </w:rPr>
            </w:pPr>
            <w:r w:rsidRPr="007E3711">
              <w:rPr>
                <w:rFonts w:asciiTheme="majorHAnsi" w:hAnsiTheme="majorHAnsi" w:cstheme="majorHAnsi"/>
                <w:b/>
                <w:bCs/>
                <w:i/>
                <w:iCs/>
                <w:sz w:val="22"/>
                <w:szCs w:val="22"/>
                <w:lang w:val="it-IT"/>
              </w:rPr>
              <w:t>M</w:t>
            </w:r>
            <w:r w:rsidR="000269BD" w:rsidRPr="007E3711">
              <w:rPr>
                <w:rFonts w:asciiTheme="majorHAnsi" w:hAnsiTheme="majorHAnsi" w:cstheme="majorHAnsi"/>
                <w:b/>
                <w:bCs/>
                <w:i/>
                <w:iCs/>
                <w:sz w:val="22"/>
                <w:szCs w:val="22"/>
                <w:lang w:val="it-IT"/>
              </w:rPr>
              <w:t>artedì</w:t>
            </w:r>
          </w:p>
        </w:tc>
        <w:tc>
          <w:tcPr>
            <w:tcW w:w="2407" w:type="dxa"/>
          </w:tcPr>
          <w:p w14:paraId="6052FD89" w14:textId="2DD483C6" w:rsidR="000269BD" w:rsidRPr="007E3711" w:rsidRDefault="00601248" w:rsidP="00D405D1">
            <w:pPr>
              <w:autoSpaceDE w:val="0"/>
              <w:autoSpaceDN w:val="0"/>
              <w:adjustRightInd w:val="0"/>
              <w:spacing w:before="120" w:after="120" w:line="240" w:lineRule="exact"/>
              <w:jc w:val="both"/>
              <w:rPr>
                <w:rFonts w:asciiTheme="majorHAnsi" w:hAnsiTheme="majorHAnsi" w:cstheme="majorHAnsi"/>
                <w:b/>
                <w:bCs/>
                <w:i/>
                <w:iCs/>
                <w:sz w:val="22"/>
                <w:szCs w:val="22"/>
                <w:lang w:val="it-IT"/>
              </w:rPr>
            </w:pPr>
            <w:r>
              <w:rPr>
                <w:rFonts w:asciiTheme="majorHAnsi" w:hAnsiTheme="majorHAnsi" w:cstheme="majorHAnsi"/>
                <w:b/>
                <w:bCs/>
                <w:i/>
                <w:iCs/>
                <w:sz w:val="22"/>
                <w:szCs w:val="22"/>
                <w:lang w:val="it-IT"/>
              </w:rPr>
              <w:t>G</w:t>
            </w:r>
            <w:r w:rsidR="000269BD" w:rsidRPr="007E3711">
              <w:rPr>
                <w:rFonts w:asciiTheme="majorHAnsi" w:hAnsiTheme="majorHAnsi" w:cstheme="majorHAnsi"/>
                <w:b/>
                <w:bCs/>
                <w:i/>
                <w:iCs/>
                <w:sz w:val="22"/>
                <w:szCs w:val="22"/>
                <w:lang w:val="it-IT"/>
              </w:rPr>
              <w:t>iovedì</w:t>
            </w:r>
          </w:p>
        </w:tc>
        <w:tc>
          <w:tcPr>
            <w:tcW w:w="2407" w:type="dxa"/>
          </w:tcPr>
          <w:p w14:paraId="6AD56954" w14:textId="6642EADE" w:rsidR="000269BD" w:rsidRPr="007E3711" w:rsidRDefault="00601248" w:rsidP="00D405D1">
            <w:pPr>
              <w:autoSpaceDE w:val="0"/>
              <w:autoSpaceDN w:val="0"/>
              <w:adjustRightInd w:val="0"/>
              <w:spacing w:before="120" w:after="120" w:line="240" w:lineRule="exact"/>
              <w:jc w:val="both"/>
              <w:rPr>
                <w:rFonts w:asciiTheme="majorHAnsi" w:hAnsiTheme="majorHAnsi" w:cstheme="majorHAnsi"/>
                <w:b/>
                <w:bCs/>
                <w:i/>
                <w:iCs/>
                <w:sz w:val="22"/>
                <w:szCs w:val="22"/>
                <w:lang w:val="it-IT"/>
              </w:rPr>
            </w:pPr>
            <w:r>
              <w:rPr>
                <w:rFonts w:asciiTheme="majorHAnsi" w:hAnsiTheme="majorHAnsi" w:cstheme="majorHAnsi"/>
                <w:b/>
                <w:bCs/>
                <w:i/>
                <w:iCs/>
                <w:sz w:val="22"/>
                <w:szCs w:val="22"/>
                <w:lang w:val="it-IT"/>
              </w:rPr>
              <w:t>V</w:t>
            </w:r>
            <w:r w:rsidR="000269BD" w:rsidRPr="007E3711">
              <w:rPr>
                <w:rFonts w:asciiTheme="majorHAnsi" w:hAnsiTheme="majorHAnsi" w:cstheme="majorHAnsi"/>
                <w:b/>
                <w:bCs/>
                <w:i/>
                <w:iCs/>
                <w:sz w:val="22"/>
                <w:szCs w:val="22"/>
                <w:lang w:val="it-IT"/>
              </w:rPr>
              <w:t>enerdì</w:t>
            </w:r>
          </w:p>
        </w:tc>
      </w:tr>
      <w:tr w:rsidR="000269BD" w14:paraId="4D639B65" w14:textId="77777777" w:rsidTr="00D405D1">
        <w:tc>
          <w:tcPr>
            <w:tcW w:w="2407" w:type="dxa"/>
          </w:tcPr>
          <w:p w14:paraId="2F015F1C"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MARZO</w:t>
            </w:r>
          </w:p>
        </w:tc>
        <w:tc>
          <w:tcPr>
            <w:tcW w:w="2407" w:type="dxa"/>
          </w:tcPr>
          <w:p w14:paraId="62AA87E4"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432C240C"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0F6FC19F"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0269BD" w14:paraId="704432B3" w14:textId="77777777" w:rsidTr="00D405D1">
        <w:tc>
          <w:tcPr>
            <w:tcW w:w="2407" w:type="dxa"/>
          </w:tcPr>
          <w:p w14:paraId="014D5919"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APRILE</w:t>
            </w:r>
          </w:p>
        </w:tc>
        <w:tc>
          <w:tcPr>
            <w:tcW w:w="2407" w:type="dxa"/>
          </w:tcPr>
          <w:p w14:paraId="0F5FBAAC"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668920DD"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35BEB576"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0269BD" w14:paraId="3165317F" w14:textId="77777777" w:rsidTr="00D405D1">
        <w:tc>
          <w:tcPr>
            <w:tcW w:w="2407" w:type="dxa"/>
          </w:tcPr>
          <w:p w14:paraId="0359FE22"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MAGGIO</w:t>
            </w:r>
          </w:p>
        </w:tc>
        <w:tc>
          <w:tcPr>
            <w:tcW w:w="2407" w:type="dxa"/>
          </w:tcPr>
          <w:p w14:paraId="2E7710A1"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28C5C5C2"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46407214"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0269BD" w14:paraId="76DD7DFC" w14:textId="77777777" w:rsidTr="00D405D1">
        <w:tc>
          <w:tcPr>
            <w:tcW w:w="2407" w:type="dxa"/>
          </w:tcPr>
          <w:p w14:paraId="1228B2E0"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GIUGNO</w:t>
            </w:r>
          </w:p>
        </w:tc>
        <w:tc>
          <w:tcPr>
            <w:tcW w:w="2407" w:type="dxa"/>
          </w:tcPr>
          <w:p w14:paraId="3E62F7C5"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75C80379"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153A4108"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0269BD" w14:paraId="6D5C5DDF" w14:textId="77777777" w:rsidTr="00D405D1">
        <w:tc>
          <w:tcPr>
            <w:tcW w:w="2407" w:type="dxa"/>
          </w:tcPr>
          <w:p w14:paraId="2A372196"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LUGLIO</w:t>
            </w:r>
          </w:p>
        </w:tc>
        <w:tc>
          <w:tcPr>
            <w:tcW w:w="2407" w:type="dxa"/>
          </w:tcPr>
          <w:p w14:paraId="201046D8"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2B7A8DA8"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179940EC"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0269BD" w14:paraId="1EF94764" w14:textId="77777777" w:rsidTr="00D405D1">
        <w:tc>
          <w:tcPr>
            <w:tcW w:w="2407" w:type="dxa"/>
          </w:tcPr>
          <w:p w14:paraId="0B8A2070"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AGOSTO</w:t>
            </w:r>
          </w:p>
        </w:tc>
        <w:tc>
          <w:tcPr>
            <w:tcW w:w="2407" w:type="dxa"/>
          </w:tcPr>
          <w:p w14:paraId="4D0B15DE"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3D52D3CB"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2D93ED09"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0269BD" w14:paraId="23E983D3" w14:textId="77777777" w:rsidTr="00D405D1">
        <w:tc>
          <w:tcPr>
            <w:tcW w:w="2407" w:type="dxa"/>
          </w:tcPr>
          <w:p w14:paraId="5C3487FD"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SETTEMBRE</w:t>
            </w:r>
          </w:p>
        </w:tc>
        <w:tc>
          <w:tcPr>
            <w:tcW w:w="2407" w:type="dxa"/>
          </w:tcPr>
          <w:p w14:paraId="6651EBBF"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6FCDDB5F"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4765B54F"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0269BD" w14:paraId="431F2EEF" w14:textId="77777777" w:rsidTr="00D405D1">
        <w:tc>
          <w:tcPr>
            <w:tcW w:w="2407" w:type="dxa"/>
          </w:tcPr>
          <w:p w14:paraId="5072ED40"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OTTOBRE</w:t>
            </w:r>
          </w:p>
        </w:tc>
        <w:tc>
          <w:tcPr>
            <w:tcW w:w="2407" w:type="dxa"/>
          </w:tcPr>
          <w:p w14:paraId="6404818C"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1BEAB4C6"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1625CC66"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0269BD" w14:paraId="1B09AFF0" w14:textId="77777777" w:rsidTr="00D405D1">
        <w:tc>
          <w:tcPr>
            <w:tcW w:w="2407" w:type="dxa"/>
          </w:tcPr>
          <w:p w14:paraId="1E586469"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NOVEMBRE</w:t>
            </w:r>
          </w:p>
        </w:tc>
        <w:tc>
          <w:tcPr>
            <w:tcW w:w="2407" w:type="dxa"/>
          </w:tcPr>
          <w:p w14:paraId="4010E4F7"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632CA2E2"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4271990F"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0269BD" w14:paraId="7A666773" w14:textId="77777777" w:rsidTr="00D405D1">
        <w:tc>
          <w:tcPr>
            <w:tcW w:w="2407" w:type="dxa"/>
          </w:tcPr>
          <w:p w14:paraId="5DAF5BB5"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DICEMBRE</w:t>
            </w:r>
          </w:p>
        </w:tc>
        <w:tc>
          <w:tcPr>
            <w:tcW w:w="2407" w:type="dxa"/>
          </w:tcPr>
          <w:p w14:paraId="2B5E2092"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55145781"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2407" w:type="dxa"/>
          </w:tcPr>
          <w:p w14:paraId="086DE13C" w14:textId="77777777" w:rsidR="000269BD" w:rsidRDefault="000269BD" w:rsidP="00D405D1">
            <w:pPr>
              <w:autoSpaceDE w:val="0"/>
              <w:autoSpaceDN w:val="0"/>
              <w:adjustRightInd w:val="0"/>
              <w:spacing w:before="120" w:after="120" w:line="240" w:lineRule="exact"/>
              <w:jc w:val="both"/>
              <w:rPr>
                <w:rFonts w:asciiTheme="majorHAnsi" w:hAnsiTheme="majorHAnsi" w:cstheme="majorHAnsi"/>
                <w:sz w:val="22"/>
                <w:szCs w:val="22"/>
                <w:lang w:val="it-IT"/>
              </w:rPr>
            </w:pPr>
          </w:p>
        </w:tc>
      </w:tr>
    </w:tbl>
    <w:p w14:paraId="083D9ECE" w14:textId="77777777" w:rsidR="000269BD" w:rsidRDefault="000269BD"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4ABC79EE" w14:textId="77777777" w:rsidR="000269BD" w:rsidRPr="00C82555" w:rsidRDefault="000269BD" w:rsidP="00C82555">
      <w:pPr>
        <w:autoSpaceDE w:val="0"/>
        <w:autoSpaceDN w:val="0"/>
        <w:adjustRightInd w:val="0"/>
        <w:spacing w:before="120" w:after="120" w:line="240" w:lineRule="exact"/>
        <w:jc w:val="both"/>
        <w:rPr>
          <w:rFonts w:asciiTheme="majorHAnsi" w:hAnsiTheme="majorHAnsi" w:cstheme="majorHAnsi"/>
          <w:sz w:val="22"/>
          <w:szCs w:val="22"/>
          <w:lang w:val="it-IT"/>
        </w:rPr>
      </w:pPr>
    </w:p>
    <w:sectPr w:rsidR="000269BD" w:rsidRPr="00C8255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85B6" w14:textId="77777777" w:rsidR="002C6D29" w:rsidRDefault="002C6D29" w:rsidP="002C6D29">
      <w:r>
        <w:separator/>
      </w:r>
    </w:p>
  </w:endnote>
  <w:endnote w:type="continuationSeparator" w:id="0">
    <w:p w14:paraId="0CE4110D" w14:textId="77777777" w:rsidR="002C6D29" w:rsidRDefault="002C6D29" w:rsidP="002C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74256"/>
      <w:docPartObj>
        <w:docPartGallery w:val="Page Numbers (Bottom of Page)"/>
        <w:docPartUnique/>
      </w:docPartObj>
    </w:sdtPr>
    <w:sdtEndPr/>
    <w:sdtContent>
      <w:p w14:paraId="00EBA289" w14:textId="714235DE" w:rsidR="002C6D29" w:rsidRDefault="002C6D29">
        <w:pPr>
          <w:pStyle w:val="Pidipagina"/>
          <w:jc w:val="center"/>
        </w:pPr>
        <w:r>
          <w:fldChar w:fldCharType="begin"/>
        </w:r>
        <w:r>
          <w:instrText>PAGE   \* MERGEFORMAT</w:instrText>
        </w:r>
        <w:r>
          <w:fldChar w:fldCharType="separate"/>
        </w:r>
        <w:r>
          <w:rPr>
            <w:lang w:val="it-IT"/>
          </w:rPr>
          <w:t>2</w:t>
        </w:r>
        <w:r>
          <w:fldChar w:fldCharType="end"/>
        </w:r>
      </w:p>
    </w:sdtContent>
  </w:sdt>
  <w:p w14:paraId="28AA4022" w14:textId="77777777" w:rsidR="002C6D29" w:rsidRDefault="002C6D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9DCD" w14:textId="77777777" w:rsidR="002C6D29" w:rsidRDefault="002C6D29" w:rsidP="002C6D29">
      <w:r>
        <w:separator/>
      </w:r>
    </w:p>
  </w:footnote>
  <w:footnote w:type="continuationSeparator" w:id="0">
    <w:p w14:paraId="59AFEBA5" w14:textId="77777777" w:rsidR="002C6D29" w:rsidRDefault="002C6D29" w:rsidP="002C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72D6E"/>
    <w:multiLevelType w:val="hybridMultilevel"/>
    <w:tmpl w:val="14881358"/>
    <w:lvl w:ilvl="0" w:tplc="45FE7A58">
      <w:start w:val="11"/>
      <w:numFmt w:val="bullet"/>
      <w:lvlText w:val="-"/>
      <w:lvlJc w:val="left"/>
      <w:pPr>
        <w:ind w:left="720" w:hanging="360"/>
      </w:pPr>
      <w:rPr>
        <w:rFonts w:ascii="Tahoma" w:eastAsiaTheme="minorHAnsi"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0536DBA"/>
    <w:multiLevelType w:val="hybridMultilevel"/>
    <w:tmpl w:val="3B08130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2063480017">
    <w:abstractNumId w:val="0"/>
  </w:num>
  <w:num w:numId="2" w16cid:durableId="1905529798">
    <w:abstractNumId w:val="0"/>
  </w:num>
  <w:num w:numId="3" w16cid:durableId="212638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00"/>
    <w:rsid w:val="00014FA4"/>
    <w:rsid w:val="00022083"/>
    <w:rsid w:val="000269BD"/>
    <w:rsid w:val="000277A8"/>
    <w:rsid w:val="00035897"/>
    <w:rsid w:val="000504A5"/>
    <w:rsid w:val="00055B79"/>
    <w:rsid w:val="000701A7"/>
    <w:rsid w:val="00096015"/>
    <w:rsid w:val="000A0510"/>
    <w:rsid w:val="000B1498"/>
    <w:rsid w:val="000B1F05"/>
    <w:rsid w:val="001465D2"/>
    <w:rsid w:val="00181F52"/>
    <w:rsid w:val="00204C40"/>
    <w:rsid w:val="00234CEE"/>
    <w:rsid w:val="00262D8D"/>
    <w:rsid w:val="002731B7"/>
    <w:rsid w:val="00282D9F"/>
    <w:rsid w:val="00295407"/>
    <w:rsid w:val="002A16C4"/>
    <w:rsid w:val="002B0563"/>
    <w:rsid w:val="002B080A"/>
    <w:rsid w:val="002C6D29"/>
    <w:rsid w:val="002D5FBC"/>
    <w:rsid w:val="002E1275"/>
    <w:rsid w:val="003267EF"/>
    <w:rsid w:val="0036035E"/>
    <w:rsid w:val="003655D7"/>
    <w:rsid w:val="00374F3A"/>
    <w:rsid w:val="003B43AB"/>
    <w:rsid w:val="003B5900"/>
    <w:rsid w:val="00411AD0"/>
    <w:rsid w:val="00471895"/>
    <w:rsid w:val="00487306"/>
    <w:rsid w:val="00500825"/>
    <w:rsid w:val="00502A05"/>
    <w:rsid w:val="00514606"/>
    <w:rsid w:val="005611E5"/>
    <w:rsid w:val="00583495"/>
    <w:rsid w:val="005A7975"/>
    <w:rsid w:val="005F7B33"/>
    <w:rsid w:val="00601248"/>
    <w:rsid w:val="006172DF"/>
    <w:rsid w:val="00647922"/>
    <w:rsid w:val="00654634"/>
    <w:rsid w:val="00670184"/>
    <w:rsid w:val="006B2FA8"/>
    <w:rsid w:val="006B32FD"/>
    <w:rsid w:val="006C2200"/>
    <w:rsid w:val="006D6C78"/>
    <w:rsid w:val="007005D6"/>
    <w:rsid w:val="0072499B"/>
    <w:rsid w:val="0073363B"/>
    <w:rsid w:val="007357E5"/>
    <w:rsid w:val="00736180"/>
    <w:rsid w:val="007649D6"/>
    <w:rsid w:val="00783AD7"/>
    <w:rsid w:val="007A3A03"/>
    <w:rsid w:val="007C2F52"/>
    <w:rsid w:val="007C3E42"/>
    <w:rsid w:val="007E3711"/>
    <w:rsid w:val="00821B29"/>
    <w:rsid w:val="00847333"/>
    <w:rsid w:val="0085765E"/>
    <w:rsid w:val="008748BB"/>
    <w:rsid w:val="008C4628"/>
    <w:rsid w:val="008E23ED"/>
    <w:rsid w:val="008E5CC5"/>
    <w:rsid w:val="00942DD0"/>
    <w:rsid w:val="0095337C"/>
    <w:rsid w:val="00986400"/>
    <w:rsid w:val="0098646D"/>
    <w:rsid w:val="009871D3"/>
    <w:rsid w:val="00A360BE"/>
    <w:rsid w:val="00A36D92"/>
    <w:rsid w:val="00A460AB"/>
    <w:rsid w:val="00A70389"/>
    <w:rsid w:val="00AC1D83"/>
    <w:rsid w:val="00AD0577"/>
    <w:rsid w:val="00AE226F"/>
    <w:rsid w:val="00AF14FE"/>
    <w:rsid w:val="00B00473"/>
    <w:rsid w:val="00B07A38"/>
    <w:rsid w:val="00B111CB"/>
    <w:rsid w:val="00B71BE4"/>
    <w:rsid w:val="00B95713"/>
    <w:rsid w:val="00B96D1A"/>
    <w:rsid w:val="00BA20BF"/>
    <w:rsid w:val="00BB0616"/>
    <w:rsid w:val="00BC14B5"/>
    <w:rsid w:val="00BD4CB4"/>
    <w:rsid w:val="00BF336C"/>
    <w:rsid w:val="00C12F12"/>
    <w:rsid w:val="00C437F3"/>
    <w:rsid w:val="00C55437"/>
    <w:rsid w:val="00C64227"/>
    <w:rsid w:val="00C82555"/>
    <w:rsid w:val="00C85955"/>
    <w:rsid w:val="00C87641"/>
    <w:rsid w:val="00C9100E"/>
    <w:rsid w:val="00CB1E89"/>
    <w:rsid w:val="00D30E22"/>
    <w:rsid w:val="00D53C88"/>
    <w:rsid w:val="00D83801"/>
    <w:rsid w:val="00DA6C56"/>
    <w:rsid w:val="00DB4991"/>
    <w:rsid w:val="00DC4FE2"/>
    <w:rsid w:val="00E106D9"/>
    <w:rsid w:val="00E26D68"/>
    <w:rsid w:val="00E33286"/>
    <w:rsid w:val="00E62E0C"/>
    <w:rsid w:val="00E7030D"/>
    <w:rsid w:val="00E86880"/>
    <w:rsid w:val="00E92A39"/>
    <w:rsid w:val="00E92DEA"/>
    <w:rsid w:val="00EB36F6"/>
    <w:rsid w:val="00ED10C3"/>
    <w:rsid w:val="00EF0222"/>
    <w:rsid w:val="00EF2EC8"/>
    <w:rsid w:val="00F45337"/>
    <w:rsid w:val="00F83A34"/>
    <w:rsid w:val="00FB4E52"/>
    <w:rsid w:val="00FC1340"/>
    <w:rsid w:val="00FD3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FE7A"/>
  <w15:chartTrackingRefBased/>
  <w15:docId w15:val="{2736B814-DD57-45FC-8BBE-28AB6872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2200"/>
    <w:pPr>
      <w:widowControl w:val="0"/>
      <w:spacing w:after="0" w:line="240" w:lineRule="auto"/>
    </w:pPr>
    <w:rPr>
      <w:rFonts w:ascii="Arial" w:eastAsia="Times New Roman" w:hAnsi="Arial" w:cs="Times New Roman"/>
      <w:kern w:val="0"/>
      <w:sz w:val="24"/>
      <w:szCs w:val="20"/>
      <w:lang w:val="en-AU"/>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6C2200"/>
    <w:pPr>
      <w:ind w:left="112"/>
    </w:pPr>
    <w:rPr>
      <w:rFonts w:ascii="Calibri" w:eastAsia="Calibri" w:hAnsi="Calibri" w:cstheme="minorBidi"/>
      <w:sz w:val="20"/>
      <w:lang w:val="en-US"/>
    </w:rPr>
  </w:style>
  <w:style w:type="character" w:customStyle="1" w:styleId="CorpotestoCarattere">
    <w:name w:val="Corpo testo Carattere"/>
    <w:basedOn w:val="Carpredefinitoparagrafo"/>
    <w:link w:val="Corpotesto"/>
    <w:uiPriority w:val="1"/>
    <w:semiHidden/>
    <w:rsid w:val="006C2200"/>
    <w:rPr>
      <w:rFonts w:ascii="Calibri" w:eastAsia="Calibri" w:hAnsi="Calibri"/>
      <w:kern w:val="0"/>
      <w:sz w:val="20"/>
      <w:szCs w:val="20"/>
      <w:lang w:val="en-US"/>
      <w14:ligatures w14:val="none"/>
    </w:rPr>
  </w:style>
  <w:style w:type="paragraph" w:styleId="Paragrafoelenco">
    <w:name w:val="List Paragraph"/>
    <w:basedOn w:val="Normale"/>
    <w:uiPriority w:val="34"/>
    <w:qFormat/>
    <w:rsid w:val="006C2200"/>
    <w:pPr>
      <w:ind w:left="720"/>
      <w:contextualSpacing/>
    </w:pPr>
  </w:style>
  <w:style w:type="table" w:styleId="Grigliatabella">
    <w:name w:val="Table Grid"/>
    <w:basedOn w:val="Tabellanormale"/>
    <w:uiPriority w:val="39"/>
    <w:rsid w:val="006C220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C6D29"/>
    <w:pPr>
      <w:tabs>
        <w:tab w:val="center" w:pos="4819"/>
        <w:tab w:val="right" w:pos="9638"/>
      </w:tabs>
    </w:pPr>
  </w:style>
  <w:style w:type="character" w:customStyle="1" w:styleId="IntestazioneCarattere">
    <w:name w:val="Intestazione Carattere"/>
    <w:basedOn w:val="Carpredefinitoparagrafo"/>
    <w:link w:val="Intestazione"/>
    <w:uiPriority w:val="99"/>
    <w:rsid w:val="002C6D29"/>
    <w:rPr>
      <w:rFonts w:ascii="Arial" w:eastAsia="Times New Roman" w:hAnsi="Arial" w:cs="Times New Roman"/>
      <w:kern w:val="0"/>
      <w:sz w:val="24"/>
      <w:szCs w:val="20"/>
      <w:lang w:val="en-AU"/>
      <w14:ligatures w14:val="none"/>
    </w:rPr>
  </w:style>
  <w:style w:type="paragraph" w:styleId="Pidipagina">
    <w:name w:val="footer"/>
    <w:basedOn w:val="Normale"/>
    <w:link w:val="PidipaginaCarattere"/>
    <w:uiPriority w:val="99"/>
    <w:unhideWhenUsed/>
    <w:rsid w:val="002C6D29"/>
    <w:pPr>
      <w:tabs>
        <w:tab w:val="center" w:pos="4819"/>
        <w:tab w:val="right" w:pos="9638"/>
      </w:tabs>
    </w:pPr>
  </w:style>
  <w:style w:type="character" w:customStyle="1" w:styleId="PidipaginaCarattere">
    <w:name w:val="Piè di pagina Carattere"/>
    <w:basedOn w:val="Carpredefinitoparagrafo"/>
    <w:link w:val="Pidipagina"/>
    <w:uiPriority w:val="99"/>
    <w:rsid w:val="002C6D29"/>
    <w:rPr>
      <w:rFonts w:ascii="Arial" w:eastAsia="Times New Roman" w:hAnsi="Arial" w:cs="Times New Roman"/>
      <w:kern w:val="0"/>
      <w:sz w:val="24"/>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1596</Words>
  <Characters>9102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Marini</dc:creator>
  <cp:keywords/>
  <dc:description/>
  <cp:lastModifiedBy>Lietta Pacini</cp:lastModifiedBy>
  <cp:revision>2</cp:revision>
  <cp:lastPrinted>2024-02-29T11:35:00Z</cp:lastPrinted>
  <dcterms:created xsi:type="dcterms:W3CDTF">2024-03-19T13:58:00Z</dcterms:created>
  <dcterms:modified xsi:type="dcterms:W3CDTF">2024-03-19T13:58:00Z</dcterms:modified>
</cp:coreProperties>
</file>