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3543A5AC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1718AB">
        <w:rPr>
          <w:rStyle w:val="Enfasicorsivo"/>
          <w:rFonts w:cs="Arial"/>
          <w:b/>
          <w:bCs/>
          <w:szCs w:val="22"/>
        </w:rPr>
        <w:t>“</w:t>
      </w:r>
      <w:r w:rsidR="001718AB">
        <w:rPr>
          <w:rStyle w:val="Enfasicorsivo"/>
          <w:rFonts w:cs="Arial"/>
          <w:b/>
          <w:bCs/>
          <w:i w:val="0"/>
          <w:iCs w:val="0"/>
          <w:szCs w:val="22"/>
        </w:rPr>
        <w:t>26_</w:t>
      </w:r>
      <w:r w:rsidR="001718AB">
        <w:rPr>
          <w:rFonts w:cs="Arial"/>
          <w:b/>
          <w:bCs/>
          <w:szCs w:val="22"/>
        </w:rPr>
        <w:t xml:space="preserve">AVVISO PUBBLICO PER </w:t>
      </w:r>
      <w:r w:rsidR="001718AB">
        <w:rPr>
          <w:rStyle w:val="Enfasicorsivo"/>
          <w:rFonts w:cs="Arial"/>
          <w:b/>
          <w:bCs/>
          <w:szCs w:val="22"/>
        </w:rPr>
        <w:t>L’AFFIDAMENTO DEL SERVIZIO DI RECUPERO PNEUMATICI FUORI USO”</w:t>
      </w:r>
      <w:r w:rsidR="00797D44" w:rsidRPr="00B33E1C">
        <w:rPr>
          <w:rStyle w:val="Enfasicorsivo"/>
          <w:rFonts w:cs="Arial"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099D29E8" w14:textId="6D5D6A17" w:rsidR="00FD02B3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555"/>
        <w:gridCol w:w="5811"/>
        <w:gridCol w:w="2410"/>
      </w:tblGrid>
      <w:tr w:rsidR="001718AB" w14:paraId="46151194" w14:textId="77777777" w:rsidTr="00065F6A">
        <w:tc>
          <w:tcPr>
            <w:tcW w:w="7366" w:type="dxa"/>
            <w:gridSpan w:val="2"/>
            <w:shd w:val="clear" w:color="auto" w:fill="E7E6E6" w:themeFill="background2"/>
          </w:tcPr>
          <w:p w14:paraId="5D472867" w14:textId="77777777" w:rsidR="001718AB" w:rsidRDefault="001718AB" w:rsidP="001718AB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Servizio: recupero pneumatici fuori uso</w:t>
            </w:r>
          </w:p>
        </w:tc>
        <w:tc>
          <w:tcPr>
            <w:tcW w:w="2410" w:type="dxa"/>
            <w:shd w:val="clear" w:color="auto" w:fill="E7E6E6" w:themeFill="background2"/>
          </w:tcPr>
          <w:p w14:paraId="0DE5DB27" w14:textId="226F4840" w:rsidR="001718AB" w:rsidRDefault="001718AB" w:rsidP="001718AB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 xml:space="preserve">€ / </w:t>
            </w:r>
            <w:proofErr w:type="spellStart"/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tonn</w:t>
            </w:r>
            <w:proofErr w:type="spellEnd"/>
          </w:p>
        </w:tc>
      </w:tr>
      <w:tr w:rsidR="001718AB" w14:paraId="5261A6D5" w14:textId="77777777" w:rsidTr="00065F6A">
        <w:trPr>
          <w:trHeight w:val="426"/>
        </w:trPr>
        <w:tc>
          <w:tcPr>
            <w:tcW w:w="1555" w:type="dxa"/>
          </w:tcPr>
          <w:p w14:paraId="31502D43" w14:textId="77777777" w:rsidR="001718AB" w:rsidRDefault="001718AB" w:rsidP="00065F6A">
            <w:pPr>
              <w:suppressLineNumbers/>
              <w:jc w:val="both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CER 16 01 03</w:t>
            </w:r>
          </w:p>
        </w:tc>
        <w:tc>
          <w:tcPr>
            <w:tcW w:w="5811" w:type="dxa"/>
          </w:tcPr>
          <w:p w14:paraId="6BE53CA7" w14:textId="77777777" w:rsidR="001718AB" w:rsidRPr="008568CB" w:rsidRDefault="001718AB" w:rsidP="00065F6A">
            <w:pPr>
              <w:suppressLineNumbers/>
              <w:jc w:val="both"/>
              <w:rPr>
                <w:rFonts w:ascii="Gill Sans MT" w:hAnsi="Gill Sans MT" w:cs="Arial"/>
                <w:u w:val="single"/>
              </w:rPr>
            </w:pPr>
            <w:r w:rsidRPr="008568CB">
              <w:rPr>
                <w:rFonts w:ascii="Gill Sans MT" w:hAnsi="Gill Sans MT" w:cs="Arial"/>
                <w:u w:val="single"/>
              </w:rPr>
              <w:t>Pneumatici da vettura e/o autocarro puliti e privi di cerchio</w:t>
            </w:r>
          </w:p>
        </w:tc>
        <w:tc>
          <w:tcPr>
            <w:tcW w:w="2410" w:type="dxa"/>
          </w:tcPr>
          <w:p w14:paraId="5454C04A" w14:textId="22338815" w:rsidR="001718AB" w:rsidRDefault="001718AB" w:rsidP="00065F6A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1718AB" w14:paraId="10E0F807" w14:textId="77777777" w:rsidTr="00065F6A">
        <w:trPr>
          <w:trHeight w:val="552"/>
        </w:trPr>
        <w:tc>
          <w:tcPr>
            <w:tcW w:w="1555" w:type="dxa"/>
          </w:tcPr>
          <w:p w14:paraId="074A0BF4" w14:textId="77777777" w:rsidR="001718AB" w:rsidRDefault="001718AB" w:rsidP="00065F6A">
            <w:pPr>
              <w:suppressLineNumbers/>
              <w:jc w:val="both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CER 16 01 03</w:t>
            </w:r>
          </w:p>
        </w:tc>
        <w:tc>
          <w:tcPr>
            <w:tcW w:w="5811" w:type="dxa"/>
          </w:tcPr>
          <w:p w14:paraId="3EB94990" w14:textId="77777777" w:rsidR="001718AB" w:rsidRPr="008568CB" w:rsidRDefault="001718AB" w:rsidP="00065F6A">
            <w:pPr>
              <w:suppressLineNumbers/>
              <w:rPr>
                <w:rFonts w:ascii="Gill Sans MT" w:hAnsi="Gill Sans MT" w:cs="Arial"/>
                <w:b/>
                <w:bCs/>
                <w:u w:val="single"/>
              </w:rPr>
            </w:pPr>
            <w:r w:rsidRPr="008568CB">
              <w:rPr>
                <w:rFonts w:ascii="Gill Sans MT" w:hAnsi="Gill Sans MT" w:cs="Arial"/>
                <w:u w:val="single"/>
              </w:rPr>
              <w:t>Pneumatici da vettura e/o autocarro sporchi e/o con cerchio, gomme da pala, ruote solide</w:t>
            </w:r>
            <w:r>
              <w:rPr>
                <w:rFonts w:ascii="Gill Sans MT" w:hAnsi="Gill Sans MT" w:cs="Arial"/>
                <w:u w:val="single"/>
              </w:rPr>
              <w:t xml:space="preserve"> cingoli in Gomma</w:t>
            </w:r>
          </w:p>
        </w:tc>
        <w:tc>
          <w:tcPr>
            <w:tcW w:w="2410" w:type="dxa"/>
          </w:tcPr>
          <w:p w14:paraId="6547DC72" w14:textId="2DF85663" w:rsidR="001718AB" w:rsidRDefault="001718AB" w:rsidP="00065F6A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33BBF921" w14:textId="77777777" w:rsidR="00FD02B3" w:rsidRPr="00CC7B48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 xml:space="preserve"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</w:t>
      </w: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2C36F" w14:textId="77777777" w:rsidR="00CB4002" w:rsidRDefault="00CB4002">
      <w:r>
        <w:separator/>
      </w:r>
    </w:p>
  </w:endnote>
  <w:endnote w:type="continuationSeparator" w:id="0">
    <w:p w14:paraId="7769BC1C" w14:textId="77777777" w:rsidR="00CB4002" w:rsidRDefault="00CB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8AFC8" w14:textId="77777777" w:rsidR="00CB4002" w:rsidRDefault="00CB4002">
      <w:r>
        <w:separator/>
      </w:r>
    </w:p>
  </w:footnote>
  <w:footnote w:type="continuationSeparator" w:id="0">
    <w:p w14:paraId="723DFDE0" w14:textId="77777777" w:rsidR="00CB4002" w:rsidRDefault="00CB4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718AB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B4002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33</cp:revision>
  <cp:lastPrinted>2019-09-30T06:31:00Z</cp:lastPrinted>
  <dcterms:created xsi:type="dcterms:W3CDTF">2020-01-17T11:15:00Z</dcterms:created>
  <dcterms:modified xsi:type="dcterms:W3CDTF">2021-11-29T12:05:00Z</dcterms:modified>
</cp:coreProperties>
</file>