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3455046A" w:rsidR="00E30963" w:rsidRPr="00341AD9" w:rsidRDefault="00E30963" w:rsidP="00165584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165584">
        <w:rPr>
          <w:rStyle w:val="Enfasicorsivo"/>
          <w:rFonts w:cs="Arial"/>
          <w:b/>
          <w:bCs/>
          <w:szCs w:val="22"/>
        </w:rPr>
        <w:t>16_</w:t>
      </w:r>
      <w:r w:rsidR="00165584">
        <w:rPr>
          <w:rFonts w:cs="Arial"/>
          <w:b/>
          <w:bCs/>
          <w:szCs w:val="22"/>
        </w:rPr>
        <w:t xml:space="preserve">AVVISO DI INDAGINE DI MERCATO PER LA FORNITURA DI </w:t>
      </w:r>
      <w:r w:rsidR="00165584">
        <w:rPr>
          <w:rFonts w:cs="Arial"/>
          <w:b/>
          <w:bCs/>
          <w:color w:val="000000"/>
          <w:szCs w:val="22"/>
        </w:rPr>
        <w:t>CARTELLI MONOFACCIALI PER ECOCENTRI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2681DFF3" w:rsidR="00436B0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  <w:r w:rsidR="00B76FEC">
        <w:rPr>
          <w:rFonts w:ascii="Arial" w:hAnsi="Arial" w:cs="Arial"/>
          <w:sz w:val="22"/>
          <w:szCs w:val="22"/>
          <w:lang w:eastAsia="ar-SA"/>
        </w:rPr>
        <w:t>__</w:t>
      </w:r>
    </w:p>
    <w:p w14:paraId="5645ABF5" w14:textId="77777777" w:rsidR="00B76FEC" w:rsidRPr="00CC7B48" w:rsidRDefault="00B76FEC" w:rsidP="00B76FEC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F793548" w14:textId="77777777" w:rsidR="00B76FEC" w:rsidRPr="00CC7B48" w:rsidRDefault="00B76FEC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274ADF4A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7E64F032" w14:textId="757A1773" w:rsidR="00C0493E" w:rsidRDefault="00C0493E" w:rsidP="00C0493E">
      <w:pPr>
        <w:pStyle w:val="Corpodeltesto2"/>
        <w:rPr>
          <w:rFonts w:cs="Arial"/>
          <w:szCs w:val="22"/>
        </w:rPr>
      </w:pPr>
      <w:r>
        <w:rPr>
          <w:rFonts w:cs="Arial"/>
          <w:szCs w:val="22"/>
        </w:rPr>
        <w:t>l’offerta economica, rispetto all’importo a base di gara, è pari a ________ % (in lettere __________________________);</w:t>
      </w:r>
    </w:p>
    <w:p w14:paraId="015FB7F6" w14:textId="77777777" w:rsidR="00C0493E" w:rsidRPr="00CC7B48" w:rsidRDefault="00C0493E" w:rsidP="00C0493E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lastRenderedPageBreak/>
        <w:t>Requisiti di idoneità professionale ex art. 83, comma 1, lett. a), d.lgs. n. 50/2016;</w:t>
      </w:r>
    </w:p>
    <w:p w14:paraId="2E12AA6E" w14:textId="626BB68F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5FE192A7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5EA00AD6" w14:textId="77777777" w:rsidR="001B53C6" w:rsidRPr="00C0493E" w:rsidRDefault="001B53C6" w:rsidP="00C0493E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C0493E" w:rsidRDefault="001B53C6" w:rsidP="00C0493E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Pr="00C0493E" w:rsidRDefault="00E30963" w:rsidP="00C0493E">
      <w:pPr>
        <w:pStyle w:val="Paragrafoelenco"/>
        <w:widowControl/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p w14:paraId="1400ABF4" w14:textId="77777777" w:rsidR="00E3096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p w14:paraId="78D15CBF" w14:textId="77777777" w:rsidR="00E30963" w:rsidRPr="00BC24E3" w:rsidRDefault="00E30963" w:rsidP="00D752B2">
      <w:pPr>
        <w:spacing w:line="360" w:lineRule="auto"/>
        <w:ind w:left="4248" w:firstLine="708"/>
        <w:jc w:val="both"/>
        <w:rPr>
          <w:rFonts w:ascii="Arial" w:hAnsi="Arial" w:cs="Arial"/>
        </w:rPr>
      </w:pPr>
    </w:p>
    <w:sectPr w:rsidR="00E30963" w:rsidRPr="00BC24E3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68AE1" w14:textId="77777777" w:rsidR="00E97843" w:rsidRDefault="00E97843">
      <w:r>
        <w:separator/>
      </w:r>
    </w:p>
  </w:endnote>
  <w:endnote w:type="continuationSeparator" w:id="0">
    <w:p w14:paraId="3E6C3443" w14:textId="77777777" w:rsidR="00E97843" w:rsidRDefault="00E9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1E47E" w14:textId="77777777" w:rsidR="00E97843" w:rsidRDefault="00E97843">
      <w:r>
        <w:separator/>
      </w:r>
    </w:p>
  </w:footnote>
  <w:footnote w:type="continuationSeparator" w:id="0">
    <w:p w14:paraId="5B2E12CD" w14:textId="77777777" w:rsidR="00E97843" w:rsidRDefault="00E97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65584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7303D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76FEC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C014C6"/>
    <w:rsid w:val="00C0493E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72ADC"/>
    <w:rsid w:val="00E80E73"/>
    <w:rsid w:val="00E816D6"/>
    <w:rsid w:val="00E900C8"/>
    <w:rsid w:val="00E90B4F"/>
    <w:rsid w:val="00E97843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478B8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26</cp:revision>
  <cp:lastPrinted>2019-09-30T06:31:00Z</cp:lastPrinted>
  <dcterms:created xsi:type="dcterms:W3CDTF">2020-01-17T11:15:00Z</dcterms:created>
  <dcterms:modified xsi:type="dcterms:W3CDTF">2021-06-01T14:12:00Z</dcterms:modified>
</cp:coreProperties>
</file>